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6" w:rsidRDefault="00CD62C6" w:rsidP="00CD62C6">
      <w:pPr>
        <w:spacing w:after="0" w:line="240" w:lineRule="auto"/>
        <w:ind w:left="360" w:hanging="360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Положение о Международном движении конкурсов</w:t>
      </w:r>
    </w:p>
    <w:p w:rsidR="00CD62C6" w:rsidRDefault="00CD62C6" w:rsidP="00CD62C6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40"/>
          <w:szCs w:val="40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для детей и педагогов</w:t>
      </w:r>
      <w:r>
        <w:rPr>
          <w:rFonts w:ascii="Times New Roman" w:hAnsi="Times New Roman"/>
          <w:color w:val="0000FF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iCs/>
          <w:color w:val="0000FF"/>
          <w:sz w:val="40"/>
          <w:szCs w:val="40"/>
        </w:rPr>
        <w:t>«БРИГАНТИНА»</w:t>
      </w:r>
    </w:p>
    <w:p w:rsidR="00CD62C6" w:rsidRDefault="00CD62C6" w:rsidP="00CD62C6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iCs/>
          <w:color w:val="0000FF"/>
          <w:sz w:val="52"/>
          <w:szCs w:val="52"/>
        </w:rPr>
        <w:t xml:space="preserve"> «Педагогический вестник!»</w:t>
      </w:r>
    </w:p>
    <w:p w:rsidR="00CD62C6" w:rsidRDefault="00CD62C6" w:rsidP="00CD62C6">
      <w:pPr>
        <w:ind w:left="691"/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u w:val="single"/>
          <w:shd w:val="clear" w:color="auto" w:fill="FFFFFF"/>
        </w:rPr>
        <w:t xml:space="preserve"> Наши данные:</w:t>
      </w:r>
    </w:p>
    <w:p w:rsidR="00CD62C6" w:rsidRDefault="00CD62C6" w:rsidP="00CD62C6">
      <w:pPr>
        <w:ind w:left="691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ИНН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660201197016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ОГРН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316965800179558</w:t>
      </w:r>
      <w:r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Свидетельство о регистрации: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серия 66 № 007989939 </w:t>
      </w:r>
    </w:p>
    <w:p w:rsidR="00CD62C6" w:rsidRDefault="00CD62C6" w:rsidP="00CD62C6">
      <w:pPr>
        <w:pStyle w:val="NoSpacing"/>
        <w:rPr>
          <w:rFonts w:ascii="Times New Roman" w:hAnsi="Times New Roman"/>
          <w:color w:val="0000FF"/>
          <w:sz w:val="32"/>
          <w:szCs w:val="32"/>
        </w:rPr>
      </w:pPr>
      <w:r>
        <w:rPr>
          <w:rStyle w:val="apple-converted-space"/>
          <w:color w:val="577083"/>
          <w:sz w:val="28"/>
          <w:szCs w:val="28"/>
          <w:shd w:val="clear" w:color="auto" w:fill="FFFFFF"/>
        </w:rPr>
        <w:t xml:space="preserve">         </w:t>
      </w:r>
      <w:r>
        <w:rPr>
          <w:rStyle w:val="apple-converted-space"/>
          <w:sz w:val="32"/>
          <w:szCs w:val="32"/>
          <w:shd w:val="clear" w:color="auto" w:fill="FFFFFF"/>
        </w:rPr>
        <w:t xml:space="preserve">Наш сайт: 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brigantina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-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konkurs</w:t>
      </w:r>
      <w:proofErr w:type="spellEnd"/>
      <w:r>
        <w:rPr>
          <w:rStyle w:val="apple-converted-space"/>
          <w:sz w:val="32"/>
          <w:szCs w:val="32"/>
          <w:shd w:val="clear" w:color="auto" w:fill="FFFFFF"/>
        </w:rPr>
        <w:t>.</w:t>
      </w:r>
      <w:proofErr w:type="spellStart"/>
      <w:r>
        <w:rPr>
          <w:rStyle w:val="apple-converted-space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CD62C6" w:rsidRDefault="00CD62C6" w:rsidP="00CD62C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Наш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brigantina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konkurs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CD62C6" w:rsidRDefault="00CD62C6" w:rsidP="00CD62C6">
      <w:pPr>
        <w:pStyle w:val="NoSpacing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CD62C6" w:rsidRDefault="00CD62C6" w:rsidP="00CD62C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1.Общие положения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 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«БРИГАНТИНА»</w:t>
      </w:r>
      <w:r>
        <w:rPr>
          <w:rFonts w:ascii="Times New Roman" w:hAnsi="Times New Roman"/>
          <w:color w:val="000000"/>
          <w:sz w:val="24"/>
          <w:szCs w:val="24"/>
        </w:rPr>
        <w:t xml:space="preserve"> Международное движение конкурсов для детей, воспитателей, учителей, музыкальных руководителей, педагогов дополнительного образования и родителей с ускоренными сроками подведения итогов и получением дипломов в электронном виде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(далее Конкурс). На конкурс принимаются работы, представленные в  установленные сроки и соответствующие требованиям, приведенным в настоящем Положении.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Цель Конкурса: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—выявление и поддержка одарённых детей и взрослых;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—развитие творческих способностей участников;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—повышение интереса к самостоятельной творческой деятельности;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Девиз Конкурса:    «Участвуй и побеждай!»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2.Проведение Конкурса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проведения: 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на КОНКУРС принимаются постоянно. Жюри оценивает работы в течение 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ОДНОГО РАБОЧЕГО ДНЯ</w:t>
      </w:r>
      <w:r>
        <w:rPr>
          <w:rFonts w:ascii="Times New Roman" w:hAnsi="Times New Roman"/>
          <w:color w:val="000000"/>
          <w:sz w:val="24"/>
          <w:szCs w:val="24"/>
        </w:rPr>
        <w:t>, после чего диплом будет выслан Вам на электронную почту.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3. Название Конкурса: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Название конкурса, номинация определяется организаторами Международного движения конкурсов «БРИГАНТИНА» и выставляется на сайте «БРИГАНТИНА» за 5 рабочих дней до начала конкурса в разделе «КОНКУРСЫ», тема материала для предоставления на конкурс выбирается самим участником.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End"/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Экспертная оценка производится председателем оргкомитета по шкале от 0 до 3 баллов. Баллы выставляются по каждому из приведённых ниже параметров.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Победители  Конкурса определяются по наибольшей сумме баллов оценки конкурсной работы.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D62C6" w:rsidRDefault="00CD62C6" w:rsidP="00CD62C6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40"/>
          <w:szCs w:val="40"/>
          <w:bdr w:val="none" w:sz="0" w:space="0" w:color="auto" w:frame="1"/>
        </w:rPr>
      </w:pPr>
    </w:p>
    <w:p w:rsidR="00CD62C6" w:rsidRDefault="00CD62C6" w:rsidP="00CD62C6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D62C6" w:rsidRDefault="00CD62C6" w:rsidP="00CD62C6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D62C6" w:rsidRDefault="00CD62C6" w:rsidP="00CD62C6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D62C6" w:rsidRDefault="00CD62C6" w:rsidP="00CD62C6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40"/>
          <w:szCs w:val="40"/>
          <w:bdr w:val="none" w:sz="0" w:space="0" w:color="auto" w:frame="1"/>
        </w:rPr>
      </w:pPr>
    </w:p>
    <w:p w:rsidR="00CD62C6" w:rsidRDefault="00CD62C6" w:rsidP="00CD62C6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</w:p>
    <w:p w:rsidR="00CD62C6" w:rsidRDefault="00CD62C6" w:rsidP="00CD62C6">
      <w:pPr>
        <w:pStyle w:val="font7"/>
        <w:spacing w:before="0" w:beforeAutospacing="0" w:after="0" w:afterAutospacing="0"/>
        <w:textAlignment w:val="baseline"/>
        <w:rPr>
          <w:rStyle w:val="a4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lastRenderedPageBreak/>
        <w:t xml:space="preserve">КОНКУРС </w:t>
      </w:r>
      <w:r>
        <w:rPr>
          <w:rStyle w:val="a4"/>
          <w:bCs w:val="0"/>
          <w:color w:val="27A8C7"/>
          <w:sz w:val="36"/>
          <w:szCs w:val="36"/>
          <w:u w:val="single"/>
          <w:bdr w:val="none" w:sz="0" w:space="0" w:color="auto" w:frame="1"/>
        </w:rPr>
        <w:t>"Педагогический вестник!"</w:t>
      </w: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 xml:space="preserve"> </w:t>
      </w:r>
    </w:p>
    <w:p w:rsidR="00CD62C6" w:rsidRDefault="00CD62C6" w:rsidP="00CD62C6">
      <w:pPr>
        <w:pStyle w:val="font7"/>
        <w:spacing w:before="0" w:beforeAutospacing="0" w:after="0" w:afterAutospacing="0"/>
        <w:textAlignment w:val="baseline"/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</w:pPr>
      <w:r>
        <w:rPr>
          <w:rStyle w:val="a4"/>
          <w:b w:val="0"/>
          <w:bCs w:val="0"/>
          <w:color w:val="27A8C7"/>
          <w:sz w:val="32"/>
          <w:szCs w:val="32"/>
          <w:bdr w:val="none" w:sz="0" w:space="0" w:color="auto" w:frame="1"/>
        </w:rPr>
        <w:t>(с 01.05.2021г. по 31.07.2021г.)</w:t>
      </w:r>
    </w:p>
    <w:p w:rsidR="00CD62C6" w:rsidRDefault="00CD62C6" w:rsidP="00CD62C6">
      <w:pPr>
        <w:pStyle w:val="font7"/>
        <w:spacing w:before="0" w:beforeAutospacing="0" w:after="0" w:afterAutospacing="0"/>
        <w:textAlignment w:val="baseline"/>
      </w:pPr>
      <w:r>
        <w:rPr>
          <w:b/>
          <w:bCs/>
          <w:color w:val="9711A3"/>
          <w:sz w:val="32"/>
          <w:szCs w:val="32"/>
          <w:u w:val="single"/>
        </w:rPr>
        <w:t>Номинации конкурса "Педагогический вестник!"</w:t>
      </w:r>
    </w:p>
    <w:p w:rsidR="00CD62C6" w:rsidRDefault="00CD62C6" w:rsidP="00CD62C6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1. "Благодарна и трудна работа!"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- Принимаются конспекты, презентации, доклады, консультации, рабочие программы педагогов и т.п. материалы.</w:t>
      </w:r>
    </w:p>
    <w:p w:rsidR="00CD62C6" w:rsidRDefault="00CD62C6" w:rsidP="00CD62C6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 xml:space="preserve">2. </w:t>
      </w:r>
      <w:proofErr w:type="gramStart"/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"Учебно-воспитательная деятельность"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- Принимаются фотографии, презентации, видеоролики и т.п. материалы, презентующие собственные достижения,  сценарии праздников, развлечений, а также фотографии, презентации, видеоролики и т.п. материалы от учителей, воспитателей,  педагогов дополнительного образования, психологов, логопедов.</w:t>
      </w:r>
      <w:proofErr w:type="gramEnd"/>
    </w:p>
    <w:p w:rsidR="00CD62C6" w:rsidRDefault="00CD62C6" w:rsidP="00CD62C6">
      <w:pPr>
        <w:spacing w:after="0" w:line="240" w:lineRule="auto"/>
        <w:textAlignment w:val="baseline"/>
        <w:rPr>
          <w:rFonts w:ascii="Times New Roman" w:hAnsi="Times New Roman"/>
          <w:color w:val="0000FF"/>
          <w:sz w:val="30"/>
          <w:szCs w:val="30"/>
        </w:rPr>
      </w:pPr>
      <w:r>
        <w:rPr>
          <w:rFonts w:ascii="Times New Roman" w:hAnsi="Times New Roman"/>
          <w:b/>
          <w:bCs/>
          <w:color w:val="0000FF"/>
          <w:sz w:val="38"/>
          <w:szCs w:val="38"/>
          <w:bdr w:val="none" w:sz="0" w:space="0" w:color="auto" w:frame="1"/>
        </w:rPr>
        <w:t>3. "Уменье мечтать! Уменье творить!"</w:t>
      </w:r>
      <w:r>
        <w:rPr>
          <w:rFonts w:ascii="Times New Roman" w:hAnsi="Times New Roman"/>
          <w:color w:val="0000FF"/>
          <w:sz w:val="30"/>
        </w:rPr>
        <w:t> </w:t>
      </w:r>
      <w:r>
        <w:rPr>
          <w:rFonts w:ascii="Times New Roman" w:hAnsi="Times New Roman"/>
          <w:color w:val="0000FF"/>
          <w:sz w:val="30"/>
          <w:szCs w:val="30"/>
        </w:rPr>
        <w:t>– Принимаются фотографии творческих изделий, рисунков, поделок, авторских кукол, вышивок, вязаний и т.п. хобби и увлечений.</w:t>
      </w:r>
    </w:p>
    <w:p w:rsidR="00CD62C6" w:rsidRDefault="00CD62C6" w:rsidP="00CD62C6">
      <w:pPr>
        <w:spacing w:after="0" w:line="240" w:lineRule="auto"/>
        <w:textAlignment w:val="baseline"/>
        <w:rPr>
          <w:rFonts w:ascii="Times New Roman" w:hAnsi="Times New Roman"/>
          <w:color w:val="0000FF"/>
          <w:sz w:val="28"/>
          <w:szCs w:val="28"/>
        </w:rPr>
      </w:pPr>
    </w:p>
    <w:p w:rsidR="00CD62C6" w:rsidRDefault="00CD62C6" w:rsidP="00CD62C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конкурсе могут принять участие педагоги, воспитатели, родители, школьники, дошкольники и т.д. Работы, в соответствующих номинациях, могут быть выполнены детьми, взрослыми или совместно - детьми и взрослыми (индивидуально или коллективно).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Для участия необходимо выбрать конкурс и номинацию, заполнить бланк - заявки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>
          <w:rPr>
            <w:rStyle w:val="a3"/>
            <w:b/>
            <w:color w:val="FF0000"/>
            <w:sz w:val="24"/>
            <w:szCs w:val="24"/>
            <w:u w:val="none"/>
          </w:rPr>
          <w:t> </w:t>
        </w:r>
      </w:hyperlink>
      <w:r>
        <w:rPr>
          <w:rFonts w:ascii="Times New Roman" w:hAnsi="Times New Roman"/>
          <w:b/>
          <w:color w:val="000000"/>
          <w:sz w:val="24"/>
          <w:szCs w:val="24"/>
        </w:rPr>
        <w:t xml:space="preserve"> и отправить его по электронной </w:t>
      </w:r>
      <w:r>
        <w:rPr>
          <w:rFonts w:ascii="Times New Roman" w:hAnsi="Times New Roman"/>
          <w:b/>
          <w:sz w:val="24"/>
          <w:szCs w:val="24"/>
        </w:rPr>
        <w:t>почте  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.   </w:t>
      </w:r>
      <w:r>
        <w:rPr>
          <w:rFonts w:ascii="Times New Roman" w:hAnsi="Times New Roman"/>
          <w:b/>
          <w:color w:val="000000"/>
          <w:sz w:val="24"/>
          <w:szCs w:val="24"/>
        </w:rPr>
        <w:t>К письму  прикрепите  также файл конкурсной работы и файл оплаты орг. взноса.  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Оценка работ осуществляется жюри Конкурса.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Градация оценок следующая: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Победитель (1,2,3 место);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участники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Участие в конкурсе – платное. Сумма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за участие в конкурсе следующая: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- 100 руб. за участие одного участника с одной работой.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Если работа коллективная и необходим диплом на каждого участника отдельно, каждый участник оплачивает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 100 рублей.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Руководители (педагоги, воспитатели, родители), желающие получить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собственный именной диплом за руководство при выполнении работы</w:t>
      </w:r>
      <w:r>
        <w:rPr>
          <w:rFonts w:ascii="Times New Roman" w:hAnsi="Times New Roman"/>
          <w:color w:val="000000"/>
          <w:sz w:val="24"/>
          <w:szCs w:val="24"/>
        </w:rPr>
        <w:t>, оплачивают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знос 100 руб. 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Руководители, отправившие на конкурс 10 и более работ, получают </w:t>
      </w: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руководителя</w:t>
      </w:r>
      <w:r>
        <w:rPr>
          <w:rFonts w:ascii="Times New Roman" w:hAnsi="Times New Roman"/>
          <w:color w:val="000000"/>
          <w:sz w:val="24"/>
          <w:szCs w:val="24"/>
        </w:rPr>
        <w:t>. Для этого необходимо заполнить заявку и в примечании указать даты участия и фамилии участников.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Бесплатно диплом «За активное участие»</w:t>
      </w:r>
      <w:r>
        <w:rPr>
          <w:rFonts w:ascii="Times New Roman" w:hAnsi="Times New Roman"/>
          <w:color w:val="000000"/>
          <w:sz w:val="24"/>
          <w:szCs w:val="24"/>
        </w:rPr>
        <w:t> выдается учреждению за участие 15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педагогов в месяц. Для этого необходимо заполнить заявку и в примечании указать даты участия и фамилии участников.</w:t>
      </w:r>
    </w:p>
    <w:p w:rsidR="00CD62C6" w:rsidRDefault="00CD62C6" w:rsidP="00CD62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Копия квитанции оплаты орг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зноса должна быть отправлена вместе с конкурсной работой. Оплата должна быть произведена одним платежом за участие одной работы (например, если хотите получить 1 диплом участнику и 1 диплом руководителю в электронном виде, то оплачиваете 200 руб. одной квитанцией).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отдельной работы заполняется отдельный бланк!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взнос может быть отправлен: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Электронными деньгами  — Через любую электронную систему (</w:t>
      </w:r>
      <w:proofErr w:type="spellStart"/>
      <w:r>
        <w:rPr>
          <w:rFonts w:ascii="Times New Roman" w:hAnsi="Times New Roman"/>
          <w:sz w:val="24"/>
          <w:szCs w:val="24"/>
        </w:rPr>
        <w:t>Яндекс-Деньги</w:t>
      </w:r>
      <w:proofErr w:type="spellEnd"/>
      <w:r>
        <w:rPr>
          <w:rFonts w:ascii="Times New Roman" w:hAnsi="Times New Roman"/>
          <w:sz w:val="24"/>
          <w:szCs w:val="24"/>
        </w:rPr>
        <w:t xml:space="preserve">, Киви – кошелек и т.п.) на номер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Сбербанк </w:t>
      </w:r>
      <w:proofErr w:type="spellStart"/>
      <w:r>
        <w:rPr>
          <w:rFonts w:ascii="Times New Roman" w:hAnsi="Times New Roman"/>
          <w:sz w:val="24"/>
          <w:szCs w:val="24"/>
        </w:rPr>
        <w:t>ОнЛ@йн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странице «Платежи и переводы» сделать перевод на № карты клиента СБЕРБАНКА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  <w:r>
        <w:rPr>
          <w:rFonts w:ascii="Times New Roman" w:hAnsi="Times New Roman"/>
          <w:sz w:val="24"/>
          <w:szCs w:val="24"/>
        </w:rPr>
        <w:t>, там же нажать кнопку «Печать чека»  и сохранить его.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бланке заявки надо указать  Сумму, дату, время платежа.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Через терминал любого банка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Через оператора СБЕРБАНКА РОССИИ  на № карты СБЕРБАНКА РОССИИ  № </w:t>
      </w:r>
      <w:r>
        <w:rPr>
          <w:rFonts w:ascii="Times New Roman" w:hAnsi="Times New Roman"/>
          <w:b/>
          <w:sz w:val="24"/>
          <w:szCs w:val="24"/>
          <w:u w:val="single"/>
        </w:rPr>
        <w:t>4276 1625 6448 2856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Через любой способ оплаты не забыть взять квитанцию об оплате, сканировать и выслать вместе с заявкой и работой на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эл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адрес Конкурсов «БРИГАНТИНА»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организационного совета</w:t>
      </w:r>
    </w:p>
    <w:p w:rsidR="00CD62C6" w:rsidRDefault="00CD62C6" w:rsidP="00CD62C6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педагогических наук     </w:t>
      </w:r>
      <w:proofErr w:type="spellStart"/>
      <w:r>
        <w:rPr>
          <w:rFonts w:ascii="Times New Roman" w:hAnsi="Times New Roman"/>
          <w:sz w:val="24"/>
          <w:szCs w:val="24"/>
        </w:rPr>
        <w:t>Сосновских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CD62C6" w:rsidRDefault="00CD62C6" w:rsidP="00CD62C6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FF0000"/>
          <w:sz w:val="24"/>
          <w:szCs w:val="24"/>
        </w:rPr>
      </w:pPr>
    </w:p>
    <w:p w:rsidR="00CD62C6" w:rsidRDefault="00CD62C6" w:rsidP="00CD62C6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FF0000"/>
          <w:sz w:val="24"/>
          <w:szCs w:val="24"/>
        </w:rPr>
        <w:t>РЕгистрационный бланк для участия в МЕЖДУНАРОДНОМ движении  конкурсОВ ДЛЯ ДЕТЕЙ И ПЕДАГОГОВ «БРИГАНТИНА»</w:t>
      </w:r>
    </w:p>
    <w:p w:rsidR="00CD62C6" w:rsidRDefault="00CD62C6" w:rsidP="00CD62C6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5508"/>
        <w:gridCol w:w="5508"/>
      </w:tblGrid>
      <w:tr w:rsidR="00CD62C6" w:rsidTr="00CD62C6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 работы: фамилия, имя, отчество участника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62C6" w:rsidTr="00CD62C6">
        <w:trPr>
          <w:trHeight w:val="551"/>
        </w:trPr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(либо воспитанник или учащийся, класс):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62C6" w:rsidRDefault="00CD62C6">
            <w:pPr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2C6" w:rsidTr="00CD62C6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образовательного учреждения:</w:t>
            </w: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2C6" w:rsidTr="00CD62C6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Местонахождение образовательного учреждения: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республика, край/область, город/село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2C6" w:rsidTr="00CD62C6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конкурса и номинации:</w:t>
            </w: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(выберите из предложенного списка)</w:t>
            </w: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2C6" w:rsidTr="00CD62C6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работы:</w:t>
            </w: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2C6" w:rsidTr="00CD62C6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 адрес электронной почты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2C6" w:rsidTr="00CD62C6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руководителя (педагога или воспитателя, если автор работы ребенок)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2C6" w:rsidTr="00CD62C6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Ваш контактный телефон</w:t>
            </w: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62C6" w:rsidTr="00CD62C6"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об оплате орг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зноса</w:t>
            </w:r>
          </w:p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(подробно указывается способ оплаты: (номер счета), перевод со счета банковской карты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Mastercard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(дата, время, сумма) и т.д.). </w:t>
            </w:r>
          </w:p>
        </w:tc>
        <w:tc>
          <w:tcPr>
            <w:tcW w:w="250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D62C6" w:rsidRDefault="00CD6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62C6" w:rsidRDefault="00CD62C6" w:rsidP="00CD62C6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</w:p>
    <w:p w:rsidR="00CD62C6" w:rsidRDefault="00CD62C6" w:rsidP="00CD62C6">
      <w:pPr>
        <w:shd w:val="clear" w:color="auto" w:fill="F6F5F3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Регистрационный бланк заполняется на каждую конкурсную работу отдельно. Для регистрации заполните, пожалуйста, регистрационный бланк  и отправьте его по адресу: </w:t>
      </w:r>
    </w:p>
    <w:p w:rsidR="00CD62C6" w:rsidRDefault="00CD62C6" w:rsidP="00CD62C6">
      <w:pPr>
        <w:shd w:val="clear" w:color="auto" w:fill="F6F5F3"/>
        <w:textAlignment w:val="baseline"/>
      </w:pP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brigantina-konkurs@</w:t>
      </w:r>
      <w:proofErr w:type="spellEnd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sectPr w:rsidR="00CD62C6" w:rsidSect="00CD62C6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62C6"/>
    <w:rsid w:val="00853F50"/>
    <w:rsid w:val="00CD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2C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D62C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D62C6"/>
    <w:rPr>
      <w:rFonts w:ascii="Times New Roman" w:hAnsi="Times New Roman" w:cs="Times New Roman" w:hint="default"/>
      <w:b/>
      <w:bCs/>
    </w:rPr>
  </w:style>
  <w:style w:type="paragraph" w:customStyle="1" w:styleId="NoSpacing">
    <w:name w:val="No Spacing"/>
    <w:rsid w:val="00CD62C6"/>
    <w:rPr>
      <w:rFonts w:ascii="Calibri" w:hAnsi="Calibri"/>
      <w:sz w:val="22"/>
      <w:szCs w:val="22"/>
    </w:rPr>
  </w:style>
  <w:style w:type="paragraph" w:customStyle="1" w:styleId="font7">
    <w:name w:val="font_7"/>
    <w:basedOn w:val="a"/>
    <w:rsid w:val="00CD6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D62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zdital.ru/wp-content/uploads/2015/07/%D0%B1%D0%BB%D0%B0%D0%BD%D0%BA-%D0%B7%D0%B0%D1%8F%D0%B2%D0%BA%D0%B8-%D0%A1%D0%BE%D0%B7%D0%B2%D0%B5%D0%B7%D0%B4%D0%B8%D0%B5-%D1%82%D0%B0%D0%BB%D0%B0%D0%BD%D1%82%D0%BE%D0%B2.docx" TargetMode="External"/><Relationship Id="rId4" Type="http://schemas.openxmlformats.org/officeDocument/2006/relationships/hyperlink" Target="mailto:brigantina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6950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http://sozvezdital.ru/wp-content/uploads/2015/07/%D0%B1%D0%BB%D0%B0%D0%BD%D0%BA-%D0%B7%D0%B0%D1%8F%D0%B2%D0%BA%D0%B8-%D0%A1%D0%BE%D0%B7%D0%B2%D0%B5%D0%B7%D0%B4%D0%B8%D0%B5-%D1%82%D0%B0%D0%BB%D0%B0%D0%BD%D1%82%D0%BE%D0%B2.docx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mailto:brigantina-konkurs@mail.ru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Учитель13</cp:lastModifiedBy>
  <cp:revision>2</cp:revision>
  <dcterms:created xsi:type="dcterms:W3CDTF">2021-06-21T06:44:00Z</dcterms:created>
  <dcterms:modified xsi:type="dcterms:W3CDTF">2021-06-21T06:44:00Z</dcterms:modified>
</cp:coreProperties>
</file>