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55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246"/>
        <w:gridCol w:w="10"/>
        <w:gridCol w:w="1437"/>
        <w:gridCol w:w="2432"/>
        <w:gridCol w:w="2873"/>
        <w:gridCol w:w="4166"/>
        <w:gridCol w:w="2757"/>
      </w:tblGrid>
      <w:tr w:rsidR="00833B23" w:rsidRPr="00060D4B" w:rsidTr="001C0F31">
        <w:trPr>
          <w:trHeight w:hRule="exact" w:val="10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E1CB9" w:rsidRPr="00060D4B" w:rsidRDefault="00EE1CB9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833B2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833B2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371D" w:rsidRPr="00060D4B" w:rsidTr="009000D4">
        <w:trPr>
          <w:trHeight w:hRule="exact" w:val="25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C3662A" w:rsidP="008A371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371D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CB9" w:rsidRPr="00E46C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E46C4B" w:rsidRDefault="009000D4" w:rsidP="008A371D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глаголов во 2 лице единственного числа и правописание не с глаголами.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Default="002D1883" w:rsidP="00EE1CB9">
            <w:pPr>
              <w:rPr>
                <w:rFonts w:ascii="Times New Roman" w:hAnsi="Times New Roman" w:cs="Times New Roman"/>
              </w:rPr>
            </w:pPr>
            <w:hyperlink r:id="rId6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8A371D" w:rsidRPr="00E46C4B" w:rsidRDefault="00EE1CB9" w:rsidP="0000303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t>Инструкция в АСУ РСО</w:t>
            </w:r>
            <w:proofErr w:type="gramStart"/>
            <w:r w:rsidR="0000303D">
              <w:t xml:space="preserve"> О</w:t>
            </w:r>
            <w:proofErr w:type="gramEnd"/>
            <w:r w:rsidR="0000303D">
              <w:t>ткройте учебник и найдите упр.175 на с.86 Прочитайте задание и самостоятельно выполните. Упр.176 прочитайте, спишите, выделите окончания глаголов.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161819" w:rsidRDefault="0000303D" w:rsidP="0000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000D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21A2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97163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</w:t>
            </w:r>
            <w:proofErr w:type="gramStart"/>
            <w:r w:rsidR="0039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76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D762D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через АСУ РСО</w:t>
            </w:r>
          </w:p>
        </w:tc>
      </w:tr>
      <w:tr w:rsidR="008A371D" w:rsidRPr="00060D4B" w:rsidTr="002A249B">
        <w:trPr>
          <w:trHeight w:hRule="exact" w:val="3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C3662A" w:rsidP="00C3662A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  <w:proofErr w:type="spellStart"/>
            <w:r w:rsidRPr="00C3662A">
              <w:rPr>
                <w:rFonts w:ascii="Times New Roman" w:hAnsi="Times New Roman" w:cs="Times New Roman"/>
                <w:lang w:eastAsia="en-US" w:bidi="ar-SA"/>
              </w:rPr>
              <w:t>Он-лайн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E1CB9" w:rsidRPr="00060D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E46C4B" w:rsidRDefault="004338F2" w:rsidP="008A371D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трехзначное.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CB9" w:rsidRDefault="008A371D" w:rsidP="00EE1CB9">
            <w:pPr>
              <w:rPr>
                <w:rFonts w:ascii="Times New Roman" w:hAnsi="Times New Roman" w:cs="Times New Roman"/>
              </w:rPr>
            </w:pPr>
            <w:proofErr w:type="spellStart"/>
            <w:r w:rsidRPr="00060D4B">
              <w:rPr>
                <w:rFonts w:ascii="Times New Roman" w:hAnsi="Times New Roman" w:cs="Times New Roman"/>
              </w:rPr>
              <w:t>В</w:t>
            </w:r>
            <w:hyperlink r:id="rId7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lp.uchi.ru</w:t>
              </w:r>
              <w:proofErr w:type="spellEnd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distant-uchi</w:t>
              </w:r>
              <w:proofErr w:type="spellEnd"/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8C1C60" w:rsidRDefault="00EE1CB9" w:rsidP="00EE1CB9">
            <w:pPr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8C1C60">
              <w:rPr>
                <w:b/>
              </w:rPr>
              <w:t>Инструкция в АСУ РСО</w:t>
            </w:r>
            <w:proofErr w:type="gramStart"/>
            <w:r w:rsidR="008C1C60" w:rsidRPr="008C1C60">
              <w:rPr>
                <w:b/>
              </w:rPr>
              <w:t xml:space="preserve"> О</w:t>
            </w:r>
            <w:proofErr w:type="gramEnd"/>
            <w:r w:rsidR="008C1C60" w:rsidRPr="008C1C60">
              <w:rPr>
                <w:b/>
              </w:rPr>
              <w:t>ткрой учебник на стр.48 ,рассмотри образец письменного умножения многозначного числа.</w:t>
            </w:r>
            <w:r w:rsidR="008C1C60">
              <w:rPr>
                <w:b/>
              </w:rPr>
              <w:t xml:space="preserve"> Самостоятельно </w:t>
            </w:r>
            <w:r w:rsidR="008C1C60" w:rsidRPr="008C1C60">
              <w:rPr>
                <w:b/>
              </w:rPr>
              <w:t xml:space="preserve"> выполни №</w:t>
            </w:r>
            <w:r w:rsidR="008C1C60">
              <w:rPr>
                <w:b/>
              </w:rPr>
              <w:t>182 на с.48. Прочитай задачу №183 ,рассмотри чертеж к задаче</w:t>
            </w:r>
          </w:p>
          <w:p w:rsidR="008A371D" w:rsidRPr="00E46C4B" w:rsidRDefault="002A249B" w:rsidP="008A371D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2A2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 её.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621367" w:rsidRDefault="00EE1CB9" w:rsidP="002A2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A249B">
              <w:rPr>
                <w:rFonts w:ascii="Times New Roman" w:hAnsi="Times New Roman" w:cs="Times New Roman"/>
                <w:sz w:val="28"/>
                <w:szCs w:val="28"/>
              </w:rPr>
              <w:t>с. 48 №</w:t>
            </w:r>
            <w:r w:rsidR="004338F2">
              <w:rPr>
                <w:rFonts w:ascii="Times New Roman" w:hAnsi="Times New Roman" w:cs="Times New Roman"/>
                <w:sz w:val="28"/>
                <w:szCs w:val="28"/>
              </w:rPr>
              <w:t xml:space="preserve">184 </w:t>
            </w:r>
            <w:r w:rsidR="001C0F31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3D762D">
              <w:rPr>
                <w:rFonts w:ascii="Times New Roman" w:hAnsi="Times New Roman" w:cs="Times New Roman"/>
                <w:sz w:val="28"/>
                <w:szCs w:val="28"/>
              </w:rPr>
              <w:t>и прислать решение через АСУ 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</w:tr>
      <w:tr w:rsidR="008A371D" w:rsidRPr="00060D4B" w:rsidTr="001C0F31">
        <w:trPr>
          <w:trHeight w:hRule="exact" w:val="13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E1CB9" w:rsidRPr="00060D4B" w:rsidRDefault="00EE1CB9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71D" w:rsidRPr="00E46C4B" w:rsidRDefault="008A371D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 в упражнениях акробатики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71D" w:rsidRPr="000D752C" w:rsidRDefault="008A371D" w:rsidP="008A371D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E1CB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Посмотрель</w:t>
            </w:r>
            <w:proofErr w:type="spellEnd"/>
            <w:r w:rsidR="00EE1CB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ролик по ссыпке </w:t>
            </w:r>
            <w:hyperlink r:id="rId8" w:history="1">
              <w:r w:rsidRPr="009363EE">
                <w:rPr>
                  <w:rStyle w:val="a3"/>
                  <w:sz w:val="24"/>
                  <w:szCs w:val="24"/>
                </w:rPr>
                <w:t>https://resh.edu.ru/subject/lesson/6220/main/195513</w:t>
              </w:r>
              <w:r w:rsidRPr="009363EE">
                <w:rPr>
                  <w:rStyle w:val="a3"/>
                </w:rPr>
                <w:t>/</w:t>
              </w:r>
            </w:hyperlink>
            <w:r>
              <w:t xml:space="preserve">       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spacing w:before="60" w:line="1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060D4B" w:rsidRDefault="00EE1CB9" w:rsidP="008A3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тренировочных заданий прислать через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8A371D" w:rsidRPr="00060D4B" w:rsidTr="001C0F31">
        <w:trPr>
          <w:trHeight w:hRule="exact" w:val="630"/>
        </w:trPr>
        <w:tc>
          <w:tcPr>
            <w:tcW w:w="15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8A371D" w:rsidRPr="001C0F31" w:rsidTr="00582C04">
        <w:trPr>
          <w:trHeight w:hRule="exact" w:val="18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Pr="00060D4B" w:rsidRDefault="008A371D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71D" w:rsidRDefault="008A371D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EE1CB9" w:rsidRPr="00E46C4B" w:rsidRDefault="00EE1CB9" w:rsidP="008A371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71D" w:rsidRDefault="00582C04" w:rsidP="001C0F3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поэзии. Обобщение по разделу «Поэтическая тетрадь».</w:t>
            </w:r>
          </w:p>
          <w:p w:rsidR="008A371D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CB9" w:rsidRDefault="002D1883" w:rsidP="00EE1CB9">
            <w:pPr>
              <w:rPr>
                <w:rFonts w:ascii="Times New Roman" w:hAnsi="Times New Roman" w:cs="Times New Roman"/>
              </w:rPr>
            </w:pPr>
            <w:hyperlink r:id="rId9" w:history="1">
              <w:r w:rsidR="00EE1CB9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EE1CB9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EE1CB9" w:rsidRDefault="00EE1CB9" w:rsidP="00EE1C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EE1CB9" w:rsidRPr="00953089" w:rsidRDefault="00EE1CB9" w:rsidP="00EE1CB9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8A371D" w:rsidRPr="00E46C4B" w:rsidRDefault="008A371D" w:rsidP="008A371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71D">
              <w:rPr>
                <w:rStyle w:val="Calibri16pt0pt"/>
                <w:rFonts w:ascii="Times New Roman" w:hAnsi="Times New Roman" w:cs="Times New Roman"/>
                <w:sz w:val="28"/>
                <w:szCs w:val="28"/>
              </w:rPr>
              <w:t xml:space="preserve">Чтение вслух произведения,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71D" w:rsidRPr="00E255FE" w:rsidRDefault="00134AEF" w:rsidP="00EE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№5 с.126 написать в рабочей тетради.</w:t>
            </w:r>
          </w:p>
        </w:tc>
      </w:tr>
      <w:tr w:rsidR="001C0F31" w:rsidRPr="001C0F31" w:rsidTr="001C0F31">
        <w:trPr>
          <w:trHeight w:hRule="exact" w:val="16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210" w:rsidRDefault="005A1210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C0F31" w:rsidRPr="005A1210" w:rsidRDefault="005A1210" w:rsidP="005A1210">
            <w: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F31" w:rsidRPr="00060D4B" w:rsidRDefault="001C0F31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F31" w:rsidRPr="00060D4B" w:rsidRDefault="001C0F31" w:rsidP="008A371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F31" w:rsidRDefault="006D2833" w:rsidP="006D2833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D2833" w:rsidRPr="00060D4B" w:rsidRDefault="006D2833" w:rsidP="006D2833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F31" w:rsidRDefault="006D2833" w:rsidP="001C0F3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вступает в 20 век.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833" w:rsidRDefault="006D2833" w:rsidP="006D2833">
            <w:pPr>
              <w:rPr>
                <w:rFonts w:ascii="Times New Roman" w:hAnsi="Times New Roman" w:cs="Times New Roman"/>
              </w:rPr>
            </w:pPr>
            <w:proofErr w:type="spellStart"/>
            <w:r w:rsidRPr="00060D4B">
              <w:rPr>
                <w:rFonts w:ascii="Times New Roman" w:hAnsi="Times New Roman" w:cs="Times New Roman"/>
              </w:rPr>
              <w:t>В</w:t>
            </w:r>
            <w:hyperlink r:id="rId10" w:history="1">
              <w:r w:rsidRPr="009530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9530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953089">
                <w:rPr>
                  <w:rFonts w:ascii="Times New Roman" w:hAnsi="Times New Roman"/>
                  <w:color w:val="0000FF"/>
                  <w:u w:val="single"/>
                </w:rPr>
                <w:t>lp.uchi.ru</w:t>
              </w:r>
              <w:proofErr w:type="spellEnd"/>
              <w:r w:rsidRPr="009530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953089">
                <w:rPr>
                  <w:rFonts w:ascii="Times New Roman" w:hAnsi="Times New Roman"/>
                  <w:color w:val="0000FF"/>
                  <w:u w:val="single"/>
                </w:rPr>
                <w:t>distant-uchi</w:t>
              </w:r>
              <w:proofErr w:type="spellEnd"/>
            </w:hyperlink>
            <w:r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6D2833" w:rsidRDefault="006D2833" w:rsidP="006D28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6D2833" w:rsidRPr="00953089" w:rsidRDefault="006D2833" w:rsidP="006D2833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  <w:proofErr w:type="gramStart"/>
            <w:r w:rsidR="0070642D">
              <w:t xml:space="preserve"> О</w:t>
            </w:r>
            <w:proofErr w:type="gramEnd"/>
            <w:r w:rsidR="0070642D">
              <w:t>ткрой учебник и прочитай стр. 127-132. Ответь на вопросы на стр. 133.</w:t>
            </w:r>
          </w:p>
          <w:p w:rsidR="001C0F31" w:rsidRDefault="001C0F31" w:rsidP="00EE1CB9"/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F31" w:rsidRDefault="006D2833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с. 127-132. </w:t>
            </w:r>
          </w:p>
          <w:p w:rsidR="006D2833" w:rsidRDefault="006D2833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етради ответы и прислать через АСУ РСО, </w:t>
            </w:r>
            <w:proofErr w:type="spellStart"/>
            <w:r w:rsidR="005A1210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="005A1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1210" w:rsidRPr="001C0F31" w:rsidTr="001C0F31">
        <w:trPr>
          <w:trHeight w:hRule="exact" w:val="16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210" w:rsidRPr="00060D4B" w:rsidRDefault="005A1210" w:rsidP="008A371D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210" w:rsidRDefault="005A1210" w:rsidP="008A371D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210" w:rsidRDefault="005A1210" w:rsidP="005A1210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210" w:rsidRDefault="005A1210" w:rsidP="006D2833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210" w:rsidRDefault="005A1210" w:rsidP="001C0F3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210" w:rsidRPr="00060D4B" w:rsidRDefault="005A1210" w:rsidP="006D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210" w:rsidRDefault="005A1210" w:rsidP="008A3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5D" w:rsidRDefault="002D1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1C0F31" w:rsidRDefault="00833B23" w:rsidP="001C0F3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8E005D" w:rsidRPr="008E005D" w:rsidRDefault="008E005D" w:rsidP="008E005D">
      <w:pPr>
        <w:rPr>
          <w:rFonts w:ascii="Times New Roman" w:hAnsi="Times New Roman" w:cs="Times New Roman"/>
        </w:rPr>
      </w:pPr>
    </w:p>
    <w:p w:rsidR="008E005D" w:rsidRPr="008E005D" w:rsidRDefault="008E005D" w:rsidP="008E005D">
      <w:pPr>
        <w:rPr>
          <w:rFonts w:ascii="Times New Roman" w:hAnsi="Times New Roman" w:cs="Times New Roman"/>
        </w:rPr>
      </w:pPr>
    </w:p>
    <w:p w:rsidR="008E005D" w:rsidRDefault="008E005D" w:rsidP="008E005D">
      <w:pPr>
        <w:rPr>
          <w:rFonts w:ascii="Times New Roman" w:hAnsi="Times New Roman" w:cs="Times New Roman"/>
        </w:rPr>
      </w:pPr>
    </w:p>
    <w:sectPr w:rsidR="008E005D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9F" w:rsidRDefault="00F91B9F" w:rsidP="00EE1CB9">
      <w:r>
        <w:separator/>
      </w:r>
    </w:p>
  </w:endnote>
  <w:endnote w:type="continuationSeparator" w:id="0">
    <w:p w:rsidR="00F91B9F" w:rsidRDefault="00F91B9F" w:rsidP="00EE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9F" w:rsidRDefault="00F91B9F" w:rsidP="00EE1CB9">
      <w:r>
        <w:separator/>
      </w:r>
    </w:p>
  </w:footnote>
  <w:footnote w:type="continuationSeparator" w:id="0">
    <w:p w:rsidR="00F91B9F" w:rsidRDefault="00F91B9F" w:rsidP="00EE1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0303D"/>
    <w:rsid w:val="000154E9"/>
    <w:rsid w:val="00020B73"/>
    <w:rsid w:val="000249B8"/>
    <w:rsid w:val="00060D4B"/>
    <w:rsid w:val="000C2504"/>
    <w:rsid w:val="000D0252"/>
    <w:rsid w:val="000F0952"/>
    <w:rsid w:val="00134AEF"/>
    <w:rsid w:val="00140097"/>
    <w:rsid w:val="001C0F31"/>
    <w:rsid w:val="001C4D27"/>
    <w:rsid w:val="001D4650"/>
    <w:rsid w:val="001D789F"/>
    <w:rsid w:val="00221A25"/>
    <w:rsid w:val="002551B3"/>
    <w:rsid w:val="002A0424"/>
    <w:rsid w:val="002A249B"/>
    <w:rsid w:val="002D1883"/>
    <w:rsid w:val="002D23D6"/>
    <w:rsid w:val="00307517"/>
    <w:rsid w:val="003222FE"/>
    <w:rsid w:val="003403A4"/>
    <w:rsid w:val="00372CD3"/>
    <w:rsid w:val="0038394E"/>
    <w:rsid w:val="00397163"/>
    <w:rsid w:val="003D762D"/>
    <w:rsid w:val="004338F2"/>
    <w:rsid w:val="0050417B"/>
    <w:rsid w:val="0057769C"/>
    <w:rsid w:val="00582C04"/>
    <w:rsid w:val="005A1210"/>
    <w:rsid w:val="005C3C7F"/>
    <w:rsid w:val="00603970"/>
    <w:rsid w:val="00606272"/>
    <w:rsid w:val="00624B1E"/>
    <w:rsid w:val="00654812"/>
    <w:rsid w:val="006765E7"/>
    <w:rsid w:val="006938FC"/>
    <w:rsid w:val="006C3D14"/>
    <w:rsid w:val="006D2833"/>
    <w:rsid w:val="0070642D"/>
    <w:rsid w:val="00724352"/>
    <w:rsid w:val="007606F3"/>
    <w:rsid w:val="0079511E"/>
    <w:rsid w:val="0080518F"/>
    <w:rsid w:val="00833B23"/>
    <w:rsid w:val="008A371D"/>
    <w:rsid w:val="008B46FE"/>
    <w:rsid w:val="008C1C60"/>
    <w:rsid w:val="008C793F"/>
    <w:rsid w:val="008E005D"/>
    <w:rsid w:val="008E6A35"/>
    <w:rsid w:val="009000D4"/>
    <w:rsid w:val="00904C94"/>
    <w:rsid w:val="00922B0F"/>
    <w:rsid w:val="00946607"/>
    <w:rsid w:val="00990971"/>
    <w:rsid w:val="009A7435"/>
    <w:rsid w:val="00A15BBB"/>
    <w:rsid w:val="00A8778D"/>
    <w:rsid w:val="00AE451B"/>
    <w:rsid w:val="00AF1363"/>
    <w:rsid w:val="00BA6E4D"/>
    <w:rsid w:val="00BD2677"/>
    <w:rsid w:val="00BD5513"/>
    <w:rsid w:val="00C3662A"/>
    <w:rsid w:val="00C81E1E"/>
    <w:rsid w:val="00CA0795"/>
    <w:rsid w:val="00D30CE7"/>
    <w:rsid w:val="00D47D8C"/>
    <w:rsid w:val="00D52D19"/>
    <w:rsid w:val="00D862A9"/>
    <w:rsid w:val="00DA2159"/>
    <w:rsid w:val="00E33B17"/>
    <w:rsid w:val="00E36861"/>
    <w:rsid w:val="00E8110B"/>
    <w:rsid w:val="00EE1CB9"/>
    <w:rsid w:val="00EE393E"/>
    <w:rsid w:val="00F0424D"/>
    <w:rsid w:val="00F32BCB"/>
    <w:rsid w:val="00F46B15"/>
    <w:rsid w:val="00F8555A"/>
    <w:rsid w:val="00F91B9F"/>
    <w:rsid w:val="00FC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E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1CB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20/main/195513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lp.uchi.ru/distant-uch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p.uchi.ru/distant-uch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p.uchi.ru/distant-uch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p.uchi.ru/distant-u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51</cp:revision>
  <dcterms:created xsi:type="dcterms:W3CDTF">2020-04-03T12:42:00Z</dcterms:created>
  <dcterms:modified xsi:type="dcterms:W3CDTF">2020-04-07T11:04:00Z</dcterms:modified>
</cp:coreProperties>
</file>