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ayout w:type="fixed"/>
        <w:tblLook w:val="04A0"/>
      </w:tblPr>
      <w:tblGrid>
        <w:gridCol w:w="392"/>
        <w:gridCol w:w="992"/>
        <w:gridCol w:w="1418"/>
        <w:gridCol w:w="2126"/>
        <w:gridCol w:w="1984"/>
        <w:gridCol w:w="5529"/>
        <w:gridCol w:w="3260"/>
      </w:tblGrid>
      <w:tr w:rsidR="00B91A30" w:rsidRPr="000B2779" w:rsidTr="005A036E">
        <w:trPr>
          <w:trHeight w:val="699"/>
        </w:trPr>
        <w:tc>
          <w:tcPr>
            <w:tcW w:w="392" w:type="dxa"/>
          </w:tcPr>
          <w:p w:rsidR="00AB4CE0" w:rsidRPr="000B2779" w:rsidRDefault="00AB4CE0" w:rsidP="006442C6">
            <w:pPr>
              <w:spacing w:line="240" w:lineRule="atLeast"/>
              <w:jc w:val="center"/>
            </w:pPr>
            <w:r w:rsidRPr="000B2779">
              <w:t>Урок</w:t>
            </w:r>
          </w:p>
        </w:tc>
        <w:tc>
          <w:tcPr>
            <w:tcW w:w="992" w:type="dxa"/>
          </w:tcPr>
          <w:p w:rsidR="00AB4CE0" w:rsidRPr="000B2779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0B2779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AB4CE0" w:rsidRPr="000B2779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0B2779">
              <w:rPr>
                <w:b/>
              </w:rPr>
              <w:t>Способ</w:t>
            </w:r>
          </w:p>
        </w:tc>
        <w:tc>
          <w:tcPr>
            <w:tcW w:w="2126" w:type="dxa"/>
          </w:tcPr>
          <w:p w:rsidR="00AB4CE0" w:rsidRPr="000B2779" w:rsidRDefault="00A75748" w:rsidP="006442C6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6pt;margin-top:-66.05pt;width:396.75pt;height:48pt;z-index:251658240;mso-position-horizontal-relative:text;mso-position-vertical-relative:text" stroked="f">
                  <v:textbox style="mso-next-textbox:#_x0000_s1026">
                    <w:txbxContent>
                      <w:p w:rsidR="005A7F18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Расписание</w:t>
                        </w:r>
                        <w:r w:rsidR="00123EEB">
                          <w:rPr>
                            <w:b/>
                          </w:rPr>
                          <w:t xml:space="preserve"> </w:t>
                        </w:r>
                        <w:r w:rsidR="002F17BD">
                          <w:rPr>
                            <w:b/>
                          </w:rPr>
                          <w:t>10</w:t>
                        </w:r>
                        <w:r w:rsidRPr="001710B7">
                          <w:rPr>
                            <w:b/>
                          </w:rPr>
                          <w:t xml:space="preserve"> </w:t>
                        </w:r>
                        <w:r w:rsidR="00441B6D">
                          <w:rPr>
                            <w:b/>
                          </w:rPr>
                          <w:t>класса</w:t>
                        </w:r>
                        <w:r w:rsidRPr="001710B7">
                          <w:rPr>
                            <w:b/>
                          </w:rPr>
                          <w:t xml:space="preserve">   на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="000B2779">
                          <w:rPr>
                            <w:b/>
                          </w:rPr>
                          <w:t>10</w:t>
                        </w:r>
                        <w:r w:rsidRPr="001710B7">
                          <w:rPr>
                            <w:b/>
                          </w:rPr>
                          <w:t xml:space="preserve"> апреля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="005A7F18">
                          <w:rPr>
                            <w:b/>
                          </w:rPr>
                          <w:t>–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="005A7F18">
                          <w:rPr>
                            <w:b/>
                          </w:rPr>
                          <w:t>пятница</w:t>
                        </w:r>
                      </w:p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ГБОУ СОШ с.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Pr="001710B7">
                          <w:rPr>
                            <w:b/>
                          </w:rPr>
                          <w:t>Каменный Брод</w:t>
                        </w:r>
                      </w:p>
                    </w:txbxContent>
                  </v:textbox>
                </v:shape>
              </w:pict>
            </w:r>
            <w:r w:rsidR="00AB4CE0" w:rsidRPr="000B2779"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AB4CE0" w:rsidRPr="000B2779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0B2779">
              <w:rPr>
                <w:b/>
              </w:rPr>
              <w:t>Тема урока</w:t>
            </w:r>
          </w:p>
        </w:tc>
        <w:tc>
          <w:tcPr>
            <w:tcW w:w="5529" w:type="dxa"/>
          </w:tcPr>
          <w:p w:rsidR="00AB4CE0" w:rsidRPr="000B2779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0B2779">
              <w:rPr>
                <w:b/>
              </w:rPr>
              <w:t>Ресурс</w:t>
            </w:r>
          </w:p>
        </w:tc>
        <w:tc>
          <w:tcPr>
            <w:tcW w:w="3260" w:type="dxa"/>
          </w:tcPr>
          <w:p w:rsidR="00AB4CE0" w:rsidRPr="000B2779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0B2779">
              <w:rPr>
                <w:b/>
              </w:rPr>
              <w:t>Домашнее задание</w:t>
            </w:r>
          </w:p>
        </w:tc>
      </w:tr>
      <w:tr w:rsidR="00A03DDC" w:rsidRPr="000B2779" w:rsidTr="00245B3F">
        <w:trPr>
          <w:trHeight w:val="1570"/>
        </w:trPr>
        <w:tc>
          <w:tcPr>
            <w:tcW w:w="392" w:type="dxa"/>
          </w:tcPr>
          <w:p w:rsidR="00A03DDC" w:rsidRPr="000B2779" w:rsidRDefault="00A03DDC" w:rsidP="00A03DDC">
            <w:pPr>
              <w:spacing w:line="240" w:lineRule="atLeast"/>
            </w:pPr>
            <w:r w:rsidRPr="000B2779">
              <w:t>1</w:t>
            </w:r>
          </w:p>
        </w:tc>
        <w:tc>
          <w:tcPr>
            <w:tcW w:w="992" w:type="dxa"/>
          </w:tcPr>
          <w:p w:rsidR="00A03DDC" w:rsidRPr="000B2779" w:rsidRDefault="00A03DDC" w:rsidP="00A03DDC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7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A03DDC" w:rsidRPr="000B2779" w:rsidRDefault="00A03DDC" w:rsidP="00A03DDC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B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A03DDC" w:rsidRPr="000B2779" w:rsidRDefault="00A03DDC" w:rsidP="00A03DDC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79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0B277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0B2779">
              <w:rPr>
                <w:rFonts w:ascii="Times New Roman" w:hAnsi="Times New Roman" w:cs="Times New Roman"/>
                <w:sz w:val="24"/>
                <w:szCs w:val="24"/>
              </w:rPr>
              <w:t>)    Иванова Л.Н.</w:t>
            </w:r>
          </w:p>
        </w:tc>
        <w:tc>
          <w:tcPr>
            <w:tcW w:w="1984" w:type="dxa"/>
          </w:tcPr>
          <w:p w:rsidR="00A03DDC" w:rsidRPr="000B2779" w:rsidRDefault="00A03DDC" w:rsidP="00A03DDC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Причины, последствия и оценка реформ Н.С. Хрущева.</w:t>
            </w:r>
          </w:p>
        </w:tc>
        <w:tc>
          <w:tcPr>
            <w:tcW w:w="5529" w:type="dxa"/>
            <w:vAlign w:val="bottom"/>
          </w:tcPr>
          <w:p w:rsidR="00A03DDC" w:rsidRPr="000B2779" w:rsidRDefault="00A03DDC" w:rsidP="00A03DDC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7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Перейти по ссылке РЭШ: </w:t>
            </w:r>
          </w:p>
          <w:p w:rsidR="00A03DDC" w:rsidRPr="000B2779" w:rsidRDefault="00A75748" w:rsidP="00A03DDC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="00A03DDC" w:rsidRPr="000B27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</w:t>
              </w:r>
              <w:proofErr w:type="gramStart"/>
              <w:r w:rsidR="00A03DDC" w:rsidRPr="000B27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A03DDC" w:rsidRPr="000B2779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="00A03DDC" w:rsidRPr="000B2779">
              <w:rPr>
                <w:rFonts w:ascii="Times New Roman" w:hAnsi="Times New Roman" w:cs="Times New Roman"/>
                <w:sz w:val="24"/>
                <w:szCs w:val="24"/>
              </w:rPr>
              <w:t xml:space="preserve">осле  просмотра выполните проверочные задания. </w:t>
            </w:r>
            <w:r w:rsidR="00A03DDC" w:rsidRPr="000B277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прочитать </w:t>
            </w:r>
            <w:proofErr w:type="spellStart"/>
            <w:proofErr w:type="gramStart"/>
            <w:r w:rsidR="00A03DDC" w:rsidRPr="000B277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03DDC" w:rsidRPr="000B277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38 в учебнике, в тетради напишите историческое сочинение «Политический портрет Хрущева Н.С.»</w:t>
            </w:r>
          </w:p>
        </w:tc>
        <w:tc>
          <w:tcPr>
            <w:tcW w:w="3260" w:type="dxa"/>
          </w:tcPr>
          <w:p w:rsidR="00A03DDC" w:rsidRPr="000B2779" w:rsidRDefault="00A03DDC" w:rsidP="00A03DDC">
            <w:proofErr w:type="gramStart"/>
            <w:r w:rsidRPr="000B2779">
              <w:t>П</w:t>
            </w:r>
            <w:proofErr w:type="gramEnd"/>
            <w:r w:rsidRPr="000B2779">
              <w:t xml:space="preserve"> 38  прочитать  ответить на 2 вопрос письменно, фото отчет прислать через АСУ РСО, либо </w:t>
            </w:r>
            <w:proofErr w:type="spellStart"/>
            <w:r w:rsidRPr="000B2779">
              <w:t>вайбер</w:t>
            </w:r>
            <w:proofErr w:type="spellEnd"/>
            <w:r w:rsidRPr="000B2779">
              <w:t xml:space="preserve"> или </w:t>
            </w:r>
            <w:proofErr w:type="spellStart"/>
            <w:r w:rsidRPr="000B2779">
              <w:t>вконтакте</w:t>
            </w:r>
            <w:proofErr w:type="spellEnd"/>
          </w:p>
        </w:tc>
      </w:tr>
      <w:tr w:rsidR="00A03DDC" w:rsidRPr="000B2779" w:rsidTr="00392383">
        <w:trPr>
          <w:trHeight w:val="1570"/>
        </w:trPr>
        <w:tc>
          <w:tcPr>
            <w:tcW w:w="392" w:type="dxa"/>
          </w:tcPr>
          <w:p w:rsidR="00A03DDC" w:rsidRPr="000B2779" w:rsidRDefault="00A03DDC" w:rsidP="00A03DDC">
            <w:pPr>
              <w:spacing w:line="240" w:lineRule="atLeast"/>
            </w:pPr>
            <w:r w:rsidRPr="000B2779">
              <w:t>1</w:t>
            </w:r>
          </w:p>
        </w:tc>
        <w:tc>
          <w:tcPr>
            <w:tcW w:w="992" w:type="dxa"/>
          </w:tcPr>
          <w:p w:rsidR="00A03DDC" w:rsidRPr="000B2779" w:rsidRDefault="00A03DDC" w:rsidP="00A03DDC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7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A03DDC" w:rsidRPr="000B2779" w:rsidRDefault="00A03DDC" w:rsidP="00A2771B">
            <w:r w:rsidRPr="000B2779">
              <w:t xml:space="preserve">ЭОР, самостоятельная работа </w:t>
            </w:r>
          </w:p>
        </w:tc>
        <w:tc>
          <w:tcPr>
            <w:tcW w:w="2126" w:type="dxa"/>
          </w:tcPr>
          <w:p w:rsidR="00A03DDC" w:rsidRPr="000B2779" w:rsidRDefault="00A03DDC" w:rsidP="00A03DDC">
            <w:r w:rsidRPr="000B2779">
              <w:t xml:space="preserve">Алгебра </w:t>
            </w:r>
          </w:p>
          <w:p w:rsidR="00A03DDC" w:rsidRPr="000B2779" w:rsidRDefault="00A03DDC" w:rsidP="00A03DDC">
            <w:r w:rsidRPr="000B2779">
              <w:t>Подгорнова Л.М.</w:t>
            </w:r>
          </w:p>
        </w:tc>
        <w:tc>
          <w:tcPr>
            <w:tcW w:w="1984" w:type="dxa"/>
          </w:tcPr>
          <w:p w:rsidR="00A03DDC" w:rsidRPr="000B2779" w:rsidRDefault="00A03DDC" w:rsidP="00A2771B">
            <w:r w:rsidRPr="000B2779">
              <w:t>1.Применение производной для исследований функций.</w:t>
            </w:r>
          </w:p>
          <w:p w:rsidR="00A03DDC" w:rsidRPr="000B2779" w:rsidRDefault="00A03DDC" w:rsidP="00A2771B">
            <w:r w:rsidRPr="000B2779">
              <w:t>2.Уравнение касательной к графику функции</w:t>
            </w:r>
          </w:p>
        </w:tc>
        <w:tc>
          <w:tcPr>
            <w:tcW w:w="5529" w:type="dxa"/>
          </w:tcPr>
          <w:p w:rsidR="00A03DDC" w:rsidRPr="000B2779" w:rsidRDefault="00A03DDC" w:rsidP="00A2771B">
            <w:r w:rsidRPr="000B2779">
              <w:t>По ссылке «</w:t>
            </w:r>
            <w:proofErr w:type="spellStart"/>
            <w:r w:rsidRPr="000B2779">
              <w:t>Инфоурок</w:t>
            </w:r>
            <w:proofErr w:type="spellEnd"/>
            <w:r w:rsidRPr="000B2779">
              <w:t xml:space="preserve"> по алгебре 10, Мордкович, тема «Уравнение касательной к графику функции, урок 43»,проверить правильность рассуждений при выполнении домашних заданий</w:t>
            </w:r>
            <w:proofErr w:type="gramStart"/>
            <w:r w:rsidRPr="000B2779">
              <w:t xml:space="preserve"> .</w:t>
            </w:r>
            <w:proofErr w:type="gramEnd"/>
            <w:r w:rsidRPr="000B2779">
              <w:t xml:space="preserve"> </w:t>
            </w:r>
          </w:p>
          <w:p w:rsidR="00A03DDC" w:rsidRPr="000B2779" w:rsidRDefault="00A03DDC" w:rsidP="00A2771B">
            <w:r w:rsidRPr="000B2779">
              <w:t xml:space="preserve"> По образцу выполнить задания 44-46(</w:t>
            </w:r>
            <w:proofErr w:type="spellStart"/>
            <w:r w:rsidRPr="000B2779">
              <w:t>а</w:t>
            </w:r>
            <w:proofErr w:type="gramStart"/>
            <w:r w:rsidRPr="000B2779">
              <w:t>,б</w:t>
            </w:r>
            <w:proofErr w:type="spellEnd"/>
            <w:proofErr w:type="gramEnd"/>
            <w:r w:rsidRPr="000B2779">
              <w:t>) из учебника.</w:t>
            </w:r>
          </w:p>
        </w:tc>
        <w:tc>
          <w:tcPr>
            <w:tcW w:w="3260" w:type="dxa"/>
          </w:tcPr>
          <w:p w:rsidR="00A03DDC" w:rsidRPr="000B2779" w:rsidRDefault="00A03DDC" w:rsidP="00A2771B">
            <w:r w:rsidRPr="000B2779">
              <w:t>Выполнить задания 44-46(</w:t>
            </w:r>
            <w:proofErr w:type="spellStart"/>
            <w:r w:rsidRPr="000B2779">
              <w:t>в</w:t>
            </w:r>
            <w:proofErr w:type="gramStart"/>
            <w:r w:rsidRPr="000B2779">
              <w:t>,г</w:t>
            </w:r>
            <w:proofErr w:type="spellEnd"/>
            <w:proofErr w:type="gramEnd"/>
            <w:r w:rsidRPr="000B2779">
              <w:t xml:space="preserve">) ,прислать </w:t>
            </w:r>
            <w:proofErr w:type="spellStart"/>
            <w:r w:rsidRPr="000B2779">
              <w:t>фотоотчет</w:t>
            </w:r>
            <w:proofErr w:type="spellEnd"/>
            <w:r w:rsidRPr="000B2779">
              <w:t xml:space="preserve"> в АСУ РСО или в </w:t>
            </w:r>
            <w:proofErr w:type="spellStart"/>
            <w:r w:rsidRPr="000B2779">
              <w:t>Вайбере</w:t>
            </w:r>
            <w:proofErr w:type="spellEnd"/>
            <w:r w:rsidRPr="000B2779">
              <w:t>.</w:t>
            </w:r>
          </w:p>
        </w:tc>
      </w:tr>
      <w:tr w:rsidR="00A03DDC" w:rsidRPr="000B2779" w:rsidTr="00B7662D">
        <w:trPr>
          <w:trHeight w:val="1570"/>
        </w:trPr>
        <w:tc>
          <w:tcPr>
            <w:tcW w:w="392" w:type="dxa"/>
          </w:tcPr>
          <w:p w:rsidR="00A03DDC" w:rsidRPr="000B2779" w:rsidRDefault="00A03DDC" w:rsidP="00A03DDC">
            <w:pPr>
              <w:spacing w:line="240" w:lineRule="atLeast"/>
            </w:pPr>
            <w:r w:rsidRPr="000B2779">
              <w:t>2</w:t>
            </w:r>
          </w:p>
        </w:tc>
        <w:tc>
          <w:tcPr>
            <w:tcW w:w="992" w:type="dxa"/>
          </w:tcPr>
          <w:p w:rsidR="00A03DDC" w:rsidRPr="000B2779" w:rsidRDefault="00A03DDC" w:rsidP="00A03DDC">
            <w:pPr>
              <w:spacing w:line="240" w:lineRule="atLeast"/>
            </w:pPr>
            <w:r w:rsidRPr="000B2779">
              <w:t>9.20-9.50</w:t>
            </w:r>
          </w:p>
        </w:tc>
        <w:tc>
          <w:tcPr>
            <w:tcW w:w="1418" w:type="dxa"/>
            <w:vAlign w:val="bottom"/>
          </w:tcPr>
          <w:p w:rsidR="00A03DDC" w:rsidRPr="000B2779" w:rsidRDefault="00A03DDC" w:rsidP="00A03DDC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79">
              <w:rPr>
                <w:rFonts w:ascii="Times New Roman" w:hAnsi="Times New Roman" w:cs="Times New Roman"/>
                <w:sz w:val="24"/>
                <w:szCs w:val="24"/>
              </w:rPr>
              <w:t>ЭОР, самостоятельная работа</w:t>
            </w:r>
          </w:p>
        </w:tc>
        <w:tc>
          <w:tcPr>
            <w:tcW w:w="2126" w:type="dxa"/>
          </w:tcPr>
          <w:p w:rsidR="00A03DDC" w:rsidRPr="000B2779" w:rsidRDefault="00A03DDC" w:rsidP="00A03DDC">
            <w:r w:rsidRPr="000B2779">
              <w:t xml:space="preserve">Русский язык </w:t>
            </w:r>
            <w:proofErr w:type="spellStart"/>
            <w:r w:rsidRPr="000B2779">
              <w:t>угл</w:t>
            </w:r>
            <w:proofErr w:type="spellEnd"/>
          </w:p>
          <w:p w:rsidR="00A03DDC" w:rsidRPr="000B2779" w:rsidRDefault="00A03DDC" w:rsidP="00A03DDC">
            <w:proofErr w:type="spellStart"/>
            <w:r w:rsidRPr="000B2779">
              <w:t>Лашманова</w:t>
            </w:r>
            <w:proofErr w:type="spellEnd"/>
            <w:r w:rsidRPr="000B2779">
              <w:t xml:space="preserve"> Р.Л..</w:t>
            </w:r>
          </w:p>
        </w:tc>
        <w:tc>
          <w:tcPr>
            <w:tcW w:w="1984" w:type="dxa"/>
          </w:tcPr>
          <w:p w:rsidR="00A03DDC" w:rsidRPr="000B2779" w:rsidRDefault="00A03DDC" w:rsidP="00A03DDC">
            <w:r w:rsidRPr="000B2779">
              <w:t>Орфография как система правил правописания слов и их форм</w:t>
            </w:r>
            <w:proofErr w:type="gramStart"/>
            <w:r w:rsidRPr="000B2779">
              <w:t xml:space="preserve">.. </w:t>
            </w:r>
            <w:proofErr w:type="gramEnd"/>
          </w:p>
        </w:tc>
        <w:tc>
          <w:tcPr>
            <w:tcW w:w="5529" w:type="dxa"/>
          </w:tcPr>
          <w:p w:rsidR="00A03DDC" w:rsidRPr="000B2779" w:rsidRDefault="00A03DDC" w:rsidP="00A03DDC">
            <w:r w:rsidRPr="000B2779">
              <w:t xml:space="preserve">  Перейти по ссылке в РЭШ и просмотреть материал</w:t>
            </w:r>
          </w:p>
          <w:p w:rsidR="00A03DDC" w:rsidRPr="000B2779" w:rsidRDefault="00A75748" w:rsidP="00A03DDC">
            <w:hyperlink r:id="rId7" w:history="1">
              <w:r w:rsidR="00A03DDC" w:rsidRPr="000B2779">
                <w:rPr>
                  <w:rStyle w:val="a4"/>
                </w:rPr>
                <w:t>https://resh.edu.ru/subject/lesson/3545/start/176006/</w:t>
              </w:r>
            </w:hyperlink>
            <w:r w:rsidR="00A03DDC" w:rsidRPr="000B2779">
              <w:rPr>
                <w:lang w:bidi="ru-RU"/>
              </w:rPr>
              <w:t xml:space="preserve"> либо в случае отсутствия интернет - соединения изучить материал в учебнике на стр. 218-220</w:t>
            </w:r>
            <w:r w:rsidR="00A03DDC" w:rsidRPr="000B2779">
              <w:t>и выполнить упр. 304 с заданиями  к нему</w:t>
            </w:r>
            <w:proofErr w:type="gramStart"/>
            <w:r w:rsidR="00A03DDC" w:rsidRPr="000B2779">
              <w:t xml:space="preserve"> .</w:t>
            </w:r>
            <w:proofErr w:type="gramEnd"/>
          </w:p>
          <w:p w:rsidR="00A03DDC" w:rsidRPr="000B2779" w:rsidRDefault="00A03DDC" w:rsidP="00A03DDC">
            <w:r w:rsidRPr="000B2779">
              <w:t>По средствам звонка учителю  сообщить ответы по заданиям</w:t>
            </w:r>
          </w:p>
          <w:p w:rsidR="00A03DDC" w:rsidRPr="000B2779" w:rsidRDefault="00A03DDC" w:rsidP="00A03DDC"/>
          <w:p w:rsidR="00A03DDC" w:rsidRPr="000B2779" w:rsidRDefault="00A03DDC" w:rsidP="00A03DDC"/>
        </w:tc>
        <w:tc>
          <w:tcPr>
            <w:tcW w:w="3260" w:type="dxa"/>
          </w:tcPr>
          <w:p w:rsidR="00A03DDC" w:rsidRPr="000B2779" w:rsidRDefault="00A03DDC" w:rsidP="00A03DDC">
            <w:r w:rsidRPr="000B2779">
              <w:t xml:space="preserve">Выполнить </w:t>
            </w:r>
            <w:proofErr w:type="spellStart"/>
            <w:proofErr w:type="gramStart"/>
            <w:r w:rsidRPr="000B2779">
              <w:t>упр</w:t>
            </w:r>
            <w:proofErr w:type="spellEnd"/>
            <w:proofErr w:type="gramEnd"/>
            <w:r w:rsidRPr="000B2779">
              <w:t xml:space="preserve">  304  с заданиями к нему. </w:t>
            </w:r>
            <w:proofErr w:type="spellStart"/>
            <w:r w:rsidRPr="000B2779">
              <w:t>Фотоотчёт</w:t>
            </w:r>
            <w:proofErr w:type="spellEnd"/>
            <w:r w:rsidRPr="000B2779">
              <w:t xml:space="preserve"> прислать через АСУ РСО либо в </w:t>
            </w:r>
            <w:proofErr w:type="spellStart"/>
            <w:r w:rsidRPr="000B2779">
              <w:t>Вайбер</w:t>
            </w:r>
            <w:proofErr w:type="spellEnd"/>
          </w:p>
          <w:p w:rsidR="00A03DDC" w:rsidRPr="000B2779" w:rsidRDefault="00A03DDC" w:rsidP="00A03DDC"/>
          <w:p w:rsidR="00A03DDC" w:rsidRPr="000B2779" w:rsidRDefault="00A03DDC" w:rsidP="00A03DDC"/>
          <w:p w:rsidR="00A03DDC" w:rsidRPr="000B2779" w:rsidRDefault="00A03DDC" w:rsidP="00A03DDC"/>
        </w:tc>
      </w:tr>
      <w:tr w:rsidR="00A03DDC" w:rsidRPr="000B2779" w:rsidTr="00E509A7">
        <w:trPr>
          <w:trHeight w:val="1570"/>
        </w:trPr>
        <w:tc>
          <w:tcPr>
            <w:tcW w:w="392" w:type="dxa"/>
          </w:tcPr>
          <w:p w:rsidR="00A03DDC" w:rsidRPr="000B2779" w:rsidRDefault="00A03DDC" w:rsidP="00A03DDC">
            <w:pPr>
              <w:spacing w:line="240" w:lineRule="atLeast"/>
            </w:pPr>
            <w:r w:rsidRPr="000B2779">
              <w:lastRenderedPageBreak/>
              <w:t>2</w:t>
            </w:r>
          </w:p>
        </w:tc>
        <w:tc>
          <w:tcPr>
            <w:tcW w:w="992" w:type="dxa"/>
          </w:tcPr>
          <w:p w:rsidR="00A03DDC" w:rsidRPr="000B2779" w:rsidRDefault="00A03DDC" w:rsidP="00A03DDC">
            <w:pPr>
              <w:spacing w:line="240" w:lineRule="atLeast"/>
            </w:pPr>
            <w:r w:rsidRPr="000B2779">
              <w:t>9.20-9.50</w:t>
            </w:r>
          </w:p>
        </w:tc>
        <w:tc>
          <w:tcPr>
            <w:tcW w:w="1418" w:type="dxa"/>
          </w:tcPr>
          <w:p w:rsidR="00A03DDC" w:rsidRPr="000B2779" w:rsidRDefault="00A03DDC" w:rsidP="00CF2B71">
            <w:r w:rsidRPr="000B2779">
              <w:t>С помощью ЭОР</w:t>
            </w:r>
          </w:p>
        </w:tc>
        <w:tc>
          <w:tcPr>
            <w:tcW w:w="2126" w:type="dxa"/>
          </w:tcPr>
          <w:p w:rsidR="00A03DDC" w:rsidRPr="000B2779" w:rsidRDefault="00A03DDC" w:rsidP="00CF2B71">
            <w:pPr>
              <w:ind w:firstLine="708"/>
            </w:pPr>
            <w:r w:rsidRPr="000B2779">
              <w:t>Физика</w:t>
            </w:r>
          </w:p>
          <w:p w:rsidR="00A03DDC" w:rsidRPr="000B2779" w:rsidRDefault="00A03DDC" w:rsidP="00CF2B71">
            <w:pPr>
              <w:ind w:firstLine="708"/>
            </w:pPr>
            <w:r w:rsidRPr="000B2779">
              <w:t>(углублённый уровень)</w:t>
            </w:r>
          </w:p>
          <w:p w:rsidR="00A03DDC" w:rsidRPr="000B2779" w:rsidRDefault="00A03DDC" w:rsidP="00CF2B71">
            <w:pPr>
              <w:ind w:firstLine="708"/>
            </w:pPr>
            <w:r w:rsidRPr="000B2779">
              <w:t>Иванова М.Н.</w:t>
            </w:r>
          </w:p>
        </w:tc>
        <w:tc>
          <w:tcPr>
            <w:tcW w:w="1984" w:type="dxa"/>
            <w:vAlign w:val="center"/>
          </w:tcPr>
          <w:p w:rsidR="00A03DDC" w:rsidRPr="000B2779" w:rsidRDefault="00A03DDC" w:rsidP="00CF2B71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79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5529" w:type="dxa"/>
            <w:vAlign w:val="bottom"/>
          </w:tcPr>
          <w:p w:rsidR="00A03DDC" w:rsidRPr="000B2779" w:rsidRDefault="00A03DDC" w:rsidP="00CF2B7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2779">
              <w:rPr>
                <w:rFonts w:ascii="Times New Roman" w:hAnsi="Times New Roman" w:cs="Times New Roman"/>
              </w:rPr>
              <w:t>Самостоятельно рассмотреть п.9</w:t>
            </w:r>
            <w:r w:rsidR="000B2779" w:rsidRPr="000B2779">
              <w:rPr>
                <w:rFonts w:ascii="Times New Roman" w:hAnsi="Times New Roman" w:cs="Times New Roman"/>
              </w:rPr>
              <w:t>8</w:t>
            </w:r>
            <w:r w:rsidRPr="000B2779">
              <w:rPr>
                <w:rFonts w:ascii="Times New Roman" w:hAnsi="Times New Roman" w:cs="Times New Roman"/>
              </w:rPr>
              <w:t xml:space="preserve">  на стр.32</w:t>
            </w:r>
            <w:r w:rsidR="000B2779" w:rsidRPr="000B2779">
              <w:rPr>
                <w:rFonts w:ascii="Times New Roman" w:hAnsi="Times New Roman" w:cs="Times New Roman"/>
              </w:rPr>
              <w:t>5</w:t>
            </w:r>
            <w:r w:rsidRPr="000B2779">
              <w:rPr>
                <w:rFonts w:ascii="Times New Roman" w:hAnsi="Times New Roman" w:cs="Times New Roman"/>
              </w:rPr>
              <w:t>-32</w:t>
            </w:r>
            <w:r w:rsidR="000B2779" w:rsidRPr="000B2779">
              <w:rPr>
                <w:rFonts w:ascii="Times New Roman" w:hAnsi="Times New Roman" w:cs="Times New Roman"/>
              </w:rPr>
              <w:t>6</w:t>
            </w:r>
            <w:r w:rsidRPr="000B2779">
              <w:rPr>
                <w:rFonts w:ascii="Times New Roman" w:hAnsi="Times New Roman" w:cs="Times New Roman"/>
              </w:rPr>
              <w:t>.</w:t>
            </w:r>
          </w:p>
          <w:p w:rsidR="00A03DDC" w:rsidRPr="000B2779" w:rsidRDefault="00A03DDC" w:rsidP="00CF2B7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2779">
              <w:rPr>
                <w:rFonts w:ascii="Times New Roman" w:hAnsi="Times New Roman" w:cs="Times New Roman"/>
              </w:rPr>
              <w:t>Решить задачи 3-5 и раздела «задачи для самостоятельно решения. Если будете испытывать трудности, общаемся по мобильной связи.</w:t>
            </w:r>
          </w:p>
        </w:tc>
        <w:tc>
          <w:tcPr>
            <w:tcW w:w="3260" w:type="dxa"/>
          </w:tcPr>
          <w:p w:rsidR="00A03DDC" w:rsidRPr="000B2779" w:rsidRDefault="00A03DDC" w:rsidP="00CF2B71">
            <w:r w:rsidRPr="000B2779">
              <w:t xml:space="preserve">Закрепите полученные знания, решив задачи 6,7. Решения прислать по </w:t>
            </w:r>
            <w:proofErr w:type="spellStart"/>
            <w:r w:rsidRPr="000B2779">
              <w:t>Вайберу</w:t>
            </w:r>
            <w:proofErr w:type="spellEnd"/>
            <w:r w:rsidRPr="000B2779">
              <w:t xml:space="preserve"> или через АСУ РСО</w:t>
            </w:r>
          </w:p>
        </w:tc>
      </w:tr>
      <w:tr w:rsidR="000B2779" w:rsidRPr="000B2779" w:rsidTr="000212C9">
        <w:trPr>
          <w:trHeight w:val="1435"/>
        </w:trPr>
        <w:tc>
          <w:tcPr>
            <w:tcW w:w="392" w:type="dxa"/>
          </w:tcPr>
          <w:p w:rsidR="000B2779" w:rsidRPr="000B2779" w:rsidRDefault="000B2779" w:rsidP="000B2779">
            <w:pPr>
              <w:spacing w:line="240" w:lineRule="atLeast"/>
            </w:pPr>
            <w:r w:rsidRPr="000B2779">
              <w:t>3</w:t>
            </w:r>
          </w:p>
        </w:tc>
        <w:tc>
          <w:tcPr>
            <w:tcW w:w="992" w:type="dxa"/>
          </w:tcPr>
          <w:p w:rsidR="000B2779" w:rsidRPr="000B2779" w:rsidRDefault="000B2779" w:rsidP="000B2779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7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0B2779" w:rsidRPr="000B2779" w:rsidRDefault="000B2779" w:rsidP="000B2779">
            <w:pPr>
              <w:shd w:val="clear" w:color="auto" w:fill="FFFFFF"/>
            </w:pPr>
            <w:r w:rsidRPr="000B2779">
              <w:t>С помощью ЭОР</w:t>
            </w:r>
          </w:p>
        </w:tc>
        <w:tc>
          <w:tcPr>
            <w:tcW w:w="2126" w:type="dxa"/>
          </w:tcPr>
          <w:p w:rsidR="000B2779" w:rsidRPr="000B2779" w:rsidRDefault="000B2779" w:rsidP="000B2779">
            <w:r w:rsidRPr="000B2779">
              <w:t xml:space="preserve">ОБЖ  </w:t>
            </w:r>
          </w:p>
          <w:p w:rsidR="000B2779" w:rsidRPr="000B2779" w:rsidRDefault="000B2779" w:rsidP="000B2779">
            <w:r w:rsidRPr="000B2779">
              <w:t>Тихонов В.Д.</w:t>
            </w:r>
          </w:p>
        </w:tc>
        <w:tc>
          <w:tcPr>
            <w:tcW w:w="1984" w:type="dxa"/>
          </w:tcPr>
          <w:p w:rsidR="000B2779" w:rsidRPr="000B2779" w:rsidRDefault="000B2779" w:rsidP="000B2779">
            <w:r w:rsidRPr="000B2779">
              <w:t xml:space="preserve">Состав Вооруженных сил РФ. Руководство и управление </w:t>
            </w:r>
            <w:proofErr w:type="gramStart"/>
            <w:r w:rsidRPr="000B2779">
              <w:t>ВС</w:t>
            </w:r>
            <w:proofErr w:type="gramEnd"/>
            <w:r w:rsidRPr="000B2779">
              <w:t xml:space="preserve"> РФ.</w:t>
            </w:r>
          </w:p>
        </w:tc>
        <w:tc>
          <w:tcPr>
            <w:tcW w:w="5529" w:type="dxa"/>
          </w:tcPr>
          <w:p w:rsidR="000B2779" w:rsidRPr="000B2779" w:rsidRDefault="000B2779" w:rsidP="000B2779">
            <w:r w:rsidRPr="000B2779">
              <w:t xml:space="preserve">Прочитать в учебнике содержание темы. Пройти по ссылке, прочитать содержание. </w:t>
            </w:r>
            <w:hyperlink r:id="rId8" w:history="1">
              <w:r w:rsidRPr="000B2779">
                <w:rPr>
                  <w:rStyle w:val="a4"/>
                </w:rPr>
                <w:t>http://tepka.ru/OBZh_10/41.html</w:t>
              </w:r>
            </w:hyperlink>
          </w:p>
        </w:tc>
        <w:tc>
          <w:tcPr>
            <w:tcW w:w="3260" w:type="dxa"/>
          </w:tcPr>
          <w:p w:rsidR="000B2779" w:rsidRPr="000B2779" w:rsidRDefault="000B2779" w:rsidP="000B2779">
            <w:r w:rsidRPr="000B2779">
              <w:t xml:space="preserve">Прочитать параграф, подготовить к пересказу. Обратная связь </w:t>
            </w:r>
            <w:proofErr w:type="spellStart"/>
            <w:r w:rsidRPr="000B2779">
              <w:t>Вайбер</w:t>
            </w:r>
            <w:proofErr w:type="spellEnd"/>
            <w:r w:rsidRPr="000B2779">
              <w:t xml:space="preserve">, </w:t>
            </w:r>
            <w:proofErr w:type="spellStart"/>
            <w:r w:rsidRPr="000B2779">
              <w:t>Вконтакте</w:t>
            </w:r>
            <w:proofErr w:type="spellEnd"/>
            <w:r w:rsidRPr="000B2779">
              <w:t xml:space="preserve"> </w:t>
            </w:r>
            <w:hyperlink r:id="rId9" w:history="1">
              <w:r w:rsidRPr="000B2779">
                <w:rPr>
                  <w:rStyle w:val="a4"/>
                </w:rPr>
                <w:t>https://vk.com/id60854454</w:t>
              </w:r>
            </w:hyperlink>
            <w:r w:rsidRPr="000B2779">
              <w:t>, мобильная связь 89276990483.</w:t>
            </w:r>
          </w:p>
        </w:tc>
      </w:tr>
      <w:tr w:rsidR="000B2779" w:rsidRPr="000B2779" w:rsidTr="006D5B1F">
        <w:trPr>
          <w:trHeight w:val="1435"/>
        </w:trPr>
        <w:tc>
          <w:tcPr>
            <w:tcW w:w="392" w:type="dxa"/>
          </w:tcPr>
          <w:p w:rsidR="000B2779" w:rsidRPr="000B2779" w:rsidRDefault="000B2779" w:rsidP="000B2779">
            <w:pPr>
              <w:spacing w:line="240" w:lineRule="atLeast"/>
            </w:pPr>
            <w:r w:rsidRPr="000B2779">
              <w:t>3</w:t>
            </w:r>
          </w:p>
        </w:tc>
        <w:tc>
          <w:tcPr>
            <w:tcW w:w="992" w:type="dxa"/>
          </w:tcPr>
          <w:p w:rsidR="000B2779" w:rsidRPr="000B2779" w:rsidRDefault="000B2779" w:rsidP="000B2779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7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0B2779" w:rsidRPr="000B2779" w:rsidRDefault="000B2779" w:rsidP="000B2779">
            <w:r w:rsidRPr="000B2779">
              <w:t>ЭОР, самостоятельная работа</w:t>
            </w:r>
          </w:p>
        </w:tc>
        <w:tc>
          <w:tcPr>
            <w:tcW w:w="2126" w:type="dxa"/>
          </w:tcPr>
          <w:p w:rsidR="000B2779" w:rsidRPr="000B2779" w:rsidRDefault="000B2779" w:rsidP="000B2779">
            <w:r w:rsidRPr="000B2779">
              <w:t xml:space="preserve">Литература </w:t>
            </w:r>
          </w:p>
          <w:p w:rsidR="000B2779" w:rsidRPr="000B2779" w:rsidRDefault="000B2779" w:rsidP="000B2779">
            <w:proofErr w:type="spellStart"/>
            <w:r w:rsidRPr="000B2779">
              <w:t>Лашманова</w:t>
            </w:r>
            <w:proofErr w:type="spellEnd"/>
            <w:r w:rsidRPr="000B2779">
              <w:t xml:space="preserve"> Р.Л.</w:t>
            </w:r>
          </w:p>
        </w:tc>
        <w:tc>
          <w:tcPr>
            <w:tcW w:w="1984" w:type="dxa"/>
          </w:tcPr>
          <w:p w:rsidR="000B2779" w:rsidRPr="000B2779" w:rsidRDefault="000B2779" w:rsidP="000B2779">
            <w:r w:rsidRPr="000B2779">
              <w:t xml:space="preserve"> Н.С. Лесков. Жизнь и творчество. Повесть «Очарованный странник».</w:t>
            </w:r>
          </w:p>
        </w:tc>
        <w:tc>
          <w:tcPr>
            <w:tcW w:w="5529" w:type="dxa"/>
          </w:tcPr>
          <w:p w:rsidR="000B2779" w:rsidRPr="000B2779" w:rsidRDefault="000B2779" w:rsidP="000B2779">
            <w:r w:rsidRPr="000B2779">
              <w:t xml:space="preserve">  Перейти по ссылке в РЭШ и просмотреть материал</w:t>
            </w:r>
          </w:p>
          <w:p w:rsidR="000B2779" w:rsidRPr="000B2779" w:rsidRDefault="00A75748" w:rsidP="000B2779">
            <w:pPr>
              <w:pStyle w:val="aa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10" w:history="1">
              <w:r w:rsidR="000B2779" w:rsidRPr="000B2779">
                <w:rPr>
                  <w:rFonts w:ascii="Times New Roman" w:hAnsi="Times New Roman" w:cs="Times New Roman"/>
                </w:rPr>
                <w:t>https://resh.edu.ru/subject/lesson/5787/start/13096/</w:t>
              </w:r>
            </w:hyperlink>
            <w:r w:rsidR="000B2779" w:rsidRPr="000B2779">
              <w:rPr>
                <w:rFonts w:ascii="Times New Roman" w:hAnsi="Times New Roman" w:cs="Times New Roman"/>
              </w:rPr>
              <w:t>/</w:t>
            </w:r>
          </w:p>
          <w:p w:rsidR="000B2779" w:rsidRPr="000B2779" w:rsidRDefault="000B2779" w:rsidP="000B2779"/>
          <w:p w:rsidR="000B2779" w:rsidRPr="000B2779" w:rsidRDefault="000B2779" w:rsidP="000B2779">
            <w:r w:rsidRPr="000B2779">
              <w:t>2.</w:t>
            </w:r>
            <w:hyperlink r:id="rId11" w:history="1">
              <w:r w:rsidRPr="000B2779">
                <w:rPr>
                  <w:rStyle w:val="a4"/>
                </w:rPr>
                <w:t>https://resh.edu.ru/subject/lesson/3573/start/107554/</w:t>
              </w:r>
            </w:hyperlink>
          </w:p>
          <w:p w:rsidR="000B2779" w:rsidRPr="000B2779" w:rsidRDefault="000B2779" w:rsidP="000B2779">
            <w:r w:rsidRPr="000B2779">
              <w:rPr>
                <w:lang w:bidi="ru-RU"/>
              </w:rPr>
              <w:t xml:space="preserve">либо в случае отсутствия интернет - соединения изучить материал в учебнике на стр. 252-257 </w:t>
            </w:r>
            <w:r w:rsidRPr="000B2779">
              <w:t>и ответить на вопросы 1-2 на стр. 262</w:t>
            </w:r>
          </w:p>
          <w:p w:rsidR="000B2779" w:rsidRPr="000B2779" w:rsidRDefault="000B2779" w:rsidP="000B2779">
            <w:r w:rsidRPr="000B2779">
              <w:t>По средствам звонка учителю  сообщить ответы по заданиям</w:t>
            </w:r>
          </w:p>
          <w:p w:rsidR="000B2779" w:rsidRPr="000B2779" w:rsidRDefault="000B2779" w:rsidP="000B2779"/>
          <w:p w:rsidR="000B2779" w:rsidRPr="000B2779" w:rsidRDefault="000B2779" w:rsidP="000B2779"/>
          <w:p w:rsidR="000B2779" w:rsidRPr="000B2779" w:rsidRDefault="000B2779" w:rsidP="000B2779"/>
        </w:tc>
        <w:tc>
          <w:tcPr>
            <w:tcW w:w="3260" w:type="dxa"/>
          </w:tcPr>
          <w:p w:rsidR="000B2779" w:rsidRPr="000B2779" w:rsidRDefault="000B2779" w:rsidP="000B2779">
            <w:r w:rsidRPr="000B2779">
              <w:t xml:space="preserve">Ответить на вопросы 1-2 на стр.262 . </w:t>
            </w:r>
            <w:proofErr w:type="spellStart"/>
            <w:r w:rsidRPr="000B2779">
              <w:t>Фотоотчёт</w:t>
            </w:r>
            <w:proofErr w:type="spellEnd"/>
            <w:r w:rsidRPr="000B2779">
              <w:t xml:space="preserve"> прислать через АСУ РСО либо в </w:t>
            </w:r>
            <w:proofErr w:type="spellStart"/>
            <w:r w:rsidRPr="000B2779">
              <w:t>Вайбер</w:t>
            </w:r>
            <w:proofErr w:type="spellEnd"/>
          </w:p>
          <w:p w:rsidR="000B2779" w:rsidRPr="000B2779" w:rsidRDefault="000B2779" w:rsidP="000B2779"/>
          <w:p w:rsidR="000B2779" w:rsidRPr="000B2779" w:rsidRDefault="000B2779" w:rsidP="000B2779"/>
        </w:tc>
      </w:tr>
      <w:tr w:rsidR="000B2779" w:rsidRPr="000B2779" w:rsidTr="00441B6D">
        <w:trPr>
          <w:trHeight w:val="668"/>
        </w:trPr>
        <w:tc>
          <w:tcPr>
            <w:tcW w:w="15701" w:type="dxa"/>
            <w:gridSpan w:val="7"/>
          </w:tcPr>
          <w:p w:rsidR="000B2779" w:rsidRPr="000B2779" w:rsidRDefault="000B2779" w:rsidP="000B2779">
            <w:r w:rsidRPr="000B2779">
              <w:t>Завтрак</w:t>
            </w:r>
          </w:p>
        </w:tc>
      </w:tr>
      <w:tr w:rsidR="000B2779" w:rsidRPr="000B2779" w:rsidTr="0071013A">
        <w:trPr>
          <w:trHeight w:val="1435"/>
        </w:trPr>
        <w:tc>
          <w:tcPr>
            <w:tcW w:w="392" w:type="dxa"/>
          </w:tcPr>
          <w:p w:rsidR="000B2779" w:rsidRPr="000B2779" w:rsidRDefault="000B2779" w:rsidP="000B2779">
            <w:pPr>
              <w:spacing w:line="240" w:lineRule="atLeast"/>
            </w:pPr>
            <w:r w:rsidRPr="000B2779">
              <w:lastRenderedPageBreak/>
              <w:t>4</w:t>
            </w:r>
          </w:p>
        </w:tc>
        <w:tc>
          <w:tcPr>
            <w:tcW w:w="992" w:type="dxa"/>
            <w:vAlign w:val="bottom"/>
          </w:tcPr>
          <w:p w:rsidR="000B2779" w:rsidRPr="000B2779" w:rsidRDefault="000B2779" w:rsidP="000B2779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7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0B2779" w:rsidRPr="000B2779" w:rsidRDefault="000B2779" w:rsidP="004E207E">
            <w:r w:rsidRPr="000B2779">
              <w:t>С помощью ЭОР</w:t>
            </w:r>
          </w:p>
        </w:tc>
        <w:tc>
          <w:tcPr>
            <w:tcW w:w="2126" w:type="dxa"/>
          </w:tcPr>
          <w:p w:rsidR="000B2779" w:rsidRPr="000B2779" w:rsidRDefault="000B2779" w:rsidP="004E207E">
            <w:r w:rsidRPr="000B2779">
              <w:t xml:space="preserve">География </w:t>
            </w:r>
          </w:p>
          <w:p w:rsidR="000B2779" w:rsidRPr="000B2779" w:rsidRDefault="000B2779" w:rsidP="004E207E">
            <w:proofErr w:type="spellStart"/>
            <w:r w:rsidRPr="000B2779">
              <w:t>Етриванова</w:t>
            </w:r>
            <w:proofErr w:type="spellEnd"/>
            <w:r w:rsidRPr="000B2779">
              <w:t xml:space="preserve"> Е.В.</w:t>
            </w:r>
          </w:p>
        </w:tc>
        <w:tc>
          <w:tcPr>
            <w:tcW w:w="1984" w:type="dxa"/>
          </w:tcPr>
          <w:p w:rsidR="000B2779" w:rsidRPr="000B2779" w:rsidRDefault="000B2779" w:rsidP="004E207E">
            <w:r w:rsidRPr="000B2779">
              <w:t>ЮАР - страна с двойной экономикой.</w:t>
            </w:r>
          </w:p>
        </w:tc>
        <w:tc>
          <w:tcPr>
            <w:tcW w:w="5529" w:type="dxa"/>
          </w:tcPr>
          <w:p w:rsidR="000B2779" w:rsidRPr="000B2779" w:rsidRDefault="000B2779" w:rsidP="004E207E">
            <w:pPr>
              <w:rPr>
                <w:lang w:bidi="ru-RU"/>
              </w:rPr>
            </w:pPr>
            <w:r w:rsidRPr="000B2779">
              <w:rPr>
                <w:lang w:bidi="ru-RU"/>
              </w:rPr>
              <w:t xml:space="preserve">1.Перейти по ссылке в </w:t>
            </w:r>
            <w:proofErr w:type="spellStart"/>
            <w:r w:rsidRPr="000B2779">
              <w:rPr>
                <w:b/>
                <w:lang w:val="en-US" w:bidi="ru-RU"/>
              </w:rPr>
              <w:t>infourok</w:t>
            </w:r>
            <w:proofErr w:type="spellEnd"/>
            <w:r w:rsidRPr="000B2779">
              <w:rPr>
                <w:b/>
                <w:lang w:bidi="ru-RU"/>
              </w:rPr>
              <w:t>.</w:t>
            </w:r>
            <w:proofErr w:type="spellStart"/>
            <w:r w:rsidRPr="000B2779">
              <w:rPr>
                <w:b/>
                <w:lang w:val="en-US" w:bidi="ru-RU"/>
              </w:rPr>
              <w:t>ru</w:t>
            </w:r>
            <w:proofErr w:type="spellEnd"/>
            <w:r w:rsidRPr="000B2779">
              <w:rPr>
                <w:lang w:bidi="ru-RU"/>
              </w:rPr>
              <w:t xml:space="preserve"> и просмотреть материал:</w:t>
            </w:r>
          </w:p>
          <w:p w:rsidR="000B2779" w:rsidRPr="000B2779" w:rsidRDefault="00A75748" w:rsidP="004E207E">
            <w:pPr>
              <w:rPr>
                <w:lang w:bidi="ru-RU"/>
              </w:rPr>
            </w:pPr>
            <w:hyperlink r:id="rId12" w:history="1">
              <w:proofErr w:type="gramStart"/>
              <w:r w:rsidR="000B2779" w:rsidRPr="000B2779">
                <w:rPr>
                  <w:rStyle w:val="a4"/>
                </w:rPr>
                <w:t>https://yandex.ru/video/search?text=%D0%B8%D0%BD%D1%84%D0%BE%D1%83%D1%80%D0%BE%D0%BA%20%D1%83%D1%80%D0%BE%D0%BA%20%D0%B3%D0%B5%D0%BE%D0%B3%D1%80%D0%B0%D1%84%D0%B8%D0%B8%2011%20%D0%BA%D0%BB%D0%B0%D1%81</w:t>
              </w:r>
              <w:proofErr w:type="gramEnd"/>
              <w:r w:rsidR="000B2779" w:rsidRPr="000B2779">
                <w:rPr>
                  <w:rStyle w:val="a4"/>
                </w:rPr>
                <w:t>%</w:t>
              </w:r>
              <w:proofErr w:type="gramStart"/>
              <w:r w:rsidR="000B2779" w:rsidRPr="000B2779">
                <w:rPr>
                  <w:rStyle w:val="a4"/>
                </w:rPr>
                <w:t>D1%81%20%D0%AE%D0%90%D0%A0%20-%20%D1%81%D1%82%D1%80%D0%B0%D0%BD%D0%B0%20%D1%81%20%D0%B4%D0%B2%D0%BE%D0%B9%D0%BD%D0%BE%D0%B9%20%D1%8D%D0%BA%D0%BE%D0%BD%D0%BE%D0%BC%D0%B8%D0%BA%D0%BE</w:t>
              </w:r>
              <w:proofErr w:type="gramEnd"/>
              <w:r w:rsidR="000B2779" w:rsidRPr="000B2779">
                <w:rPr>
                  <w:rStyle w:val="a4"/>
                </w:rPr>
                <w:t>%D0%B9.</w:t>
              </w:r>
            </w:hyperlink>
          </w:p>
          <w:p w:rsidR="000B2779" w:rsidRPr="000B2779" w:rsidRDefault="000B2779" w:rsidP="004E207E">
            <w:pPr>
              <w:jc w:val="center"/>
            </w:pPr>
            <w:r w:rsidRPr="000B2779">
              <w:t xml:space="preserve">либо </w:t>
            </w:r>
          </w:p>
          <w:p w:rsidR="000B2779" w:rsidRPr="000B2779" w:rsidRDefault="000B2779" w:rsidP="004E207E">
            <w:r w:rsidRPr="000B2779">
              <w:t>в случае отсутствия интернет - соединения 2.Ознакомиться с материалом в учебнике на стр. 291-297.</w:t>
            </w:r>
          </w:p>
          <w:p w:rsidR="000B2779" w:rsidRPr="000B2779" w:rsidRDefault="000B2779" w:rsidP="004E207E">
            <w:pPr>
              <w:rPr>
                <w:lang w:bidi="ru-RU"/>
              </w:rPr>
            </w:pPr>
            <w:r w:rsidRPr="000B2779">
              <w:t>3.</w:t>
            </w:r>
            <w:r w:rsidRPr="000B2779">
              <w:rPr>
                <w:lang w:bidi="ru-RU"/>
              </w:rPr>
              <w:t xml:space="preserve"> Работа с атласом и контурной картой. Найти все изученные объекты в атласе и перенести их в контурную карту.</w:t>
            </w:r>
          </w:p>
        </w:tc>
        <w:tc>
          <w:tcPr>
            <w:tcW w:w="3260" w:type="dxa"/>
          </w:tcPr>
          <w:p w:rsidR="000B2779" w:rsidRPr="000B2779" w:rsidRDefault="000B2779" w:rsidP="004E207E">
            <w:r w:rsidRPr="000B2779">
              <w:t>1. Изучить материал на стр. 291-297.</w:t>
            </w:r>
          </w:p>
          <w:p w:rsidR="000B2779" w:rsidRPr="000B2779" w:rsidRDefault="000B2779" w:rsidP="004E207E"/>
          <w:p w:rsidR="000B2779" w:rsidRPr="000B2779" w:rsidRDefault="000B2779" w:rsidP="004E207E">
            <w:r w:rsidRPr="000B2779">
              <w:t>2.Выполнить задание  в учебнике № 12 стр. 301.</w:t>
            </w:r>
          </w:p>
          <w:p w:rsidR="000B2779" w:rsidRPr="000B2779" w:rsidRDefault="000B2779" w:rsidP="004E207E">
            <w:r w:rsidRPr="000B2779">
              <w:t xml:space="preserve"> </w:t>
            </w:r>
          </w:p>
          <w:p w:rsidR="000B2779" w:rsidRPr="000B2779" w:rsidRDefault="000B2779" w:rsidP="004E207E">
            <w:r w:rsidRPr="000B2779">
              <w:t xml:space="preserve">3.Выполненное задание прислать в АСУ РСО, либо в </w:t>
            </w:r>
            <w:proofErr w:type="spellStart"/>
            <w:r w:rsidRPr="000B2779">
              <w:t>вайбер</w:t>
            </w:r>
            <w:proofErr w:type="spellEnd"/>
            <w:r w:rsidRPr="000B2779">
              <w:t>.</w:t>
            </w:r>
          </w:p>
        </w:tc>
      </w:tr>
      <w:tr w:rsidR="000B2779" w:rsidRPr="000B2779" w:rsidTr="00A0481B">
        <w:trPr>
          <w:trHeight w:val="1435"/>
        </w:trPr>
        <w:tc>
          <w:tcPr>
            <w:tcW w:w="392" w:type="dxa"/>
          </w:tcPr>
          <w:p w:rsidR="000B2779" w:rsidRPr="000B2779" w:rsidRDefault="000B2779" w:rsidP="000B2779">
            <w:pPr>
              <w:spacing w:line="240" w:lineRule="atLeast"/>
            </w:pPr>
            <w:r w:rsidRPr="000B2779">
              <w:t>5</w:t>
            </w:r>
          </w:p>
        </w:tc>
        <w:tc>
          <w:tcPr>
            <w:tcW w:w="992" w:type="dxa"/>
            <w:vAlign w:val="center"/>
          </w:tcPr>
          <w:p w:rsidR="000B2779" w:rsidRPr="000B2779" w:rsidRDefault="000B2779" w:rsidP="000B2779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7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</w:tcPr>
          <w:p w:rsidR="000B2779" w:rsidRPr="000B2779" w:rsidRDefault="000B2779" w:rsidP="000E3D48">
            <w:pPr>
              <w:spacing w:line="240" w:lineRule="atLeast"/>
            </w:pPr>
            <w:r w:rsidRPr="000B2779">
              <w:t>С помощью ЭОР</w:t>
            </w:r>
          </w:p>
        </w:tc>
        <w:tc>
          <w:tcPr>
            <w:tcW w:w="2126" w:type="dxa"/>
          </w:tcPr>
          <w:p w:rsidR="000B2779" w:rsidRPr="000B2779" w:rsidRDefault="000B2779" w:rsidP="000E3D48">
            <w:pPr>
              <w:spacing w:line="240" w:lineRule="atLeast"/>
            </w:pPr>
            <w:proofErr w:type="gramStart"/>
            <w:r w:rsidRPr="000B2779">
              <w:t>Индивидуальный проект</w:t>
            </w:r>
            <w:proofErr w:type="gramEnd"/>
            <w:r w:rsidRPr="000B2779">
              <w:t xml:space="preserve"> </w:t>
            </w:r>
          </w:p>
          <w:p w:rsidR="000B2779" w:rsidRPr="000B2779" w:rsidRDefault="000B2779" w:rsidP="000E3D48">
            <w:pPr>
              <w:spacing w:line="240" w:lineRule="atLeast"/>
              <w:jc w:val="center"/>
              <w:rPr>
                <w:i/>
              </w:rPr>
            </w:pPr>
            <w:r w:rsidRPr="000B2779">
              <w:rPr>
                <w:i/>
              </w:rPr>
              <w:t>Кашкаров А.</w:t>
            </w:r>
            <w:proofErr w:type="gramStart"/>
            <w:r w:rsidRPr="000B2779">
              <w:rPr>
                <w:i/>
              </w:rPr>
              <w:t>П</w:t>
            </w:r>
            <w:proofErr w:type="gramEnd"/>
          </w:p>
        </w:tc>
        <w:tc>
          <w:tcPr>
            <w:tcW w:w="1984" w:type="dxa"/>
          </w:tcPr>
          <w:p w:rsidR="000B2779" w:rsidRPr="000B2779" w:rsidRDefault="000B2779" w:rsidP="000E3D48">
            <w:pPr>
              <w:spacing w:line="240" w:lineRule="atLeast"/>
            </w:pPr>
            <w:r w:rsidRPr="000B2779">
              <w:t>Умение отвечать на незапланированные вопросы.</w:t>
            </w:r>
          </w:p>
        </w:tc>
        <w:tc>
          <w:tcPr>
            <w:tcW w:w="5529" w:type="dxa"/>
          </w:tcPr>
          <w:p w:rsidR="000B2779" w:rsidRPr="000B2779" w:rsidRDefault="000B2779" w:rsidP="000E3D48">
            <w:pPr>
              <w:spacing w:line="240" w:lineRule="atLeast"/>
            </w:pPr>
            <w:r w:rsidRPr="000B2779">
              <w:t xml:space="preserve"> Войти по ссылке и просмотреть </w:t>
            </w:r>
            <w:proofErr w:type="spellStart"/>
            <w:r w:rsidRPr="000B2779">
              <w:t>применые</w:t>
            </w:r>
            <w:proofErr w:type="spellEnd"/>
            <w:r w:rsidRPr="000B2779">
              <w:t xml:space="preserve"> выступления </w:t>
            </w:r>
          </w:p>
          <w:p w:rsidR="000B2779" w:rsidRPr="000B2779" w:rsidRDefault="00A75748" w:rsidP="000E3D48">
            <w:pPr>
              <w:spacing w:line="240" w:lineRule="atLeast"/>
            </w:pPr>
            <w:hyperlink r:id="rId13" w:history="1">
              <w:r w:rsidR="000B2779" w:rsidRPr="000B2779">
                <w:rPr>
                  <w:rStyle w:val="a4"/>
                </w:rPr>
                <w:t>https://yandex.ru/video/search?text=видео%20защита%20итогового%20проекта%20а%2010%20класс&amp;path=wizard&amp;parent-reqid=1586244015006786-95742522332243662200154-production-app-host-man-web-yp-273&amp;filmId=3633224884208009790</w:t>
              </w:r>
            </w:hyperlink>
            <w:r w:rsidR="000B2779" w:rsidRPr="000B2779">
              <w:t xml:space="preserve"> </w:t>
            </w:r>
          </w:p>
          <w:p w:rsidR="000B2779" w:rsidRPr="000B2779" w:rsidRDefault="000B2779" w:rsidP="000E3D48">
            <w:pPr>
              <w:spacing w:line="240" w:lineRule="atLeast"/>
            </w:pPr>
            <w:r w:rsidRPr="000B2779">
              <w:t>Работаем над увиденными ошибками.</w:t>
            </w:r>
          </w:p>
          <w:p w:rsidR="000B2779" w:rsidRPr="000B2779" w:rsidRDefault="000B2779" w:rsidP="000E3D48">
            <w:pPr>
              <w:spacing w:line="240" w:lineRule="atLeast"/>
            </w:pPr>
            <w:r w:rsidRPr="000B2779">
              <w:t>Изучаем типы вопросов и учимся отвечать.</w:t>
            </w:r>
          </w:p>
        </w:tc>
        <w:tc>
          <w:tcPr>
            <w:tcW w:w="3260" w:type="dxa"/>
          </w:tcPr>
          <w:p w:rsidR="000B2779" w:rsidRPr="000B2779" w:rsidRDefault="000B2779" w:rsidP="000E3D48">
            <w:pPr>
              <w:spacing w:line="240" w:lineRule="atLeast"/>
            </w:pPr>
            <w:r w:rsidRPr="000B2779">
              <w:t xml:space="preserve">Заполняем </w:t>
            </w:r>
            <w:proofErr w:type="spellStart"/>
            <w:r w:rsidRPr="000B2779">
              <w:t>портфолио</w:t>
            </w:r>
            <w:proofErr w:type="spellEnd"/>
            <w:r w:rsidRPr="000B2779">
              <w:t xml:space="preserve"> проекта. </w:t>
            </w:r>
            <w:proofErr w:type="gramStart"/>
            <w:r w:rsidRPr="000B2779">
              <w:t xml:space="preserve">Лист ресурс  прислать удобным </w:t>
            </w:r>
            <w:proofErr w:type="spellStart"/>
            <w:r w:rsidRPr="000B2779">
              <w:t>месенджером</w:t>
            </w:r>
            <w:proofErr w:type="spellEnd"/>
            <w:r w:rsidRPr="000B2779">
              <w:t xml:space="preserve">  на проверку или прикрепляем в АСУ РСО </w:t>
            </w:r>
            <w:proofErr w:type="gramEnd"/>
          </w:p>
        </w:tc>
      </w:tr>
      <w:tr w:rsidR="000B2779" w:rsidRPr="000B2779" w:rsidTr="008D3144">
        <w:trPr>
          <w:trHeight w:val="1882"/>
        </w:trPr>
        <w:tc>
          <w:tcPr>
            <w:tcW w:w="392" w:type="dxa"/>
          </w:tcPr>
          <w:p w:rsidR="000B2779" w:rsidRPr="000B2779" w:rsidRDefault="000B2779" w:rsidP="000B2779">
            <w:pPr>
              <w:spacing w:line="240" w:lineRule="atLeast"/>
            </w:pPr>
            <w:r w:rsidRPr="000B2779"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0B2779" w:rsidRPr="000B2779" w:rsidRDefault="000B2779" w:rsidP="000B2779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79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</w:tcPr>
          <w:p w:rsidR="000B2779" w:rsidRPr="000B2779" w:rsidRDefault="000B2779" w:rsidP="00A2771B">
            <w:pPr>
              <w:spacing w:line="240" w:lineRule="atLeast"/>
            </w:pPr>
            <w:r w:rsidRPr="000B2779">
              <w:t>С помощью ЭОР</w:t>
            </w:r>
          </w:p>
        </w:tc>
        <w:tc>
          <w:tcPr>
            <w:tcW w:w="2126" w:type="dxa"/>
          </w:tcPr>
          <w:p w:rsidR="000B2779" w:rsidRPr="000B2779" w:rsidRDefault="000B2779" w:rsidP="00A2771B">
            <w:pPr>
              <w:spacing w:line="240" w:lineRule="atLeast"/>
            </w:pPr>
            <w:r w:rsidRPr="000B2779">
              <w:t xml:space="preserve">Информатика </w:t>
            </w:r>
          </w:p>
          <w:p w:rsidR="000B2779" w:rsidRPr="000B2779" w:rsidRDefault="000B2779" w:rsidP="00A2771B">
            <w:pPr>
              <w:spacing w:line="240" w:lineRule="atLeast"/>
              <w:rPr>
                <w:i/>
              </w:rPr>
            </w:pPr>
            <w:r w:rsidRPr="000B2779">
              <w:rPr>
                <w:i/>
              </w:rPr>
              <w:t>Кашкаров А.</w:t>
            </w:r>
            <w:proofErr w:type="gramStart"/>
            <w:r w:rsidRPr="000B2779">
              <w:rPr>
                <w:i/>
              </w:rPr>
              <w:t>П</w:t>
            </w:r>
            <w:proofErr w:type="gramEnd"/>
          </w:p>
        </w:tc>
        <w:tc>
          <w:tcPr>
            <w:tcW w:w="1984" w:type="dxa"/>
          </w:tcPr>
          <w:p w:rsidR="000B2779" w:rsidRPr="000B2779" w:rsidRDefault="000B2779" w:rsidP="00A2771B">
            <w:pPr>
              <w:spacing w:line="240" w:lineRule="atLeast"/>
            </w:pPr>
            <w:r w:rsidRPr="000B2779">
              <w:t>Основы построения компьютерных сетей</w:t>
            </w:r>
          </w:p>
        </w:tc>
        <w:tc>
          <w:tcPr>
            <w:tcW w:w="5529" w:type="dxa"/>
          </w:tcPr>
          <w:p w:rsidR="000B2779" w:rsidRPr="000B2779" w:rsidRDefault="000B2779" w:rsidP="00A2771B">
            <w:pPr>
              <w:spacing w:line="240" w:lineRule="atLeast"/>
            </w:pPr>
            <w:r w:rsidRPr="000B2779">
              <w:t xml:space="preserve">Войти по ссылке </w:t>
            </w:r>
            <w:hyperlink r:id="rId14" w:history="1">
              <w:r w:rsidRPr="000B2779">
                <w:rPr>
                  <w:rStyle w:val="a4"/>
                </w:rPr>
                <w:t>http://files.lbz.ru/authors/informatika/3/bosova-11-gl4.pdf</w:t>
              </w:r>
            </w:hyperlink>
            <w:r w:rsidRPr="000B2779">
              <w:t xml:space="preserve"> изучаем § 14</w:t>
            </w:r>
          </w:p>
        </w:tc>
        <w:tc>
          <w:tcPr>
            <w:tcW w:w="3260" w:type="dxa"/>
          </w:tcPr>
          <w:p w:rsidR="000B2779" w:rsidRPr="000B2779" w:rsidRDefault="000B2779" w:rsidP="00A2771B">
            <w:pPr>
              <w:spacing w:line="240" w:lineRule="atLeast"/>
            </w:pPr>
            <w:r w:rsidRPr="000B2779">
              <w:t xml:space="preserve">Вопросы  9,10 выполнить  </w:t>
            </w:r>
            <w:proofErr w:type="gramStart"/>
            <w:r w:rsidRPr="000B2779">
              <w:t>письменно</w:t>
            </w:r>
            <w:proofErr w:type="gramEnd"/>
            <w:r w:rsidRPr="000B2779">
              <w:t xml:space="preserve">  прислать удобным </w:t>
            </w:r>
            <w:proofErr w:type="spellStart"/>
            <w:r w:rsidRPr="000B2779">
              <w:t>месенджером</w:t>
            </w:r>
            <w:proofErr w:type="spellEnd"/>
            <w:r w:rsidRPr="000B2779">
              <w:t xml:space="preserve">  на проверку или прикрепляем в АСУ РСО</w:t>
            </w:r>
          </w:p>
        </w:tc>
      </w:tr>
      <w:tr w:rsidR="000B2779" w:rsidRPr="000B2779" w:rsidTr="00336500">
        <w:trPr>
          <w:trHeight w:val="1882"/>
        </w:trPr>
        <w:tc>
          <w:tcPr>
            <w:tcW w:w="392" w:type="dxa"/>
          </w:tcPr>
          <w:p w:rsidR="000B2779" w:rsidRPr="000B2779" w:rsidRDefault="000B2779" w:rsidP="000B2779">
            <w:pPr>
              <w:spacing w:line="240" w:lineRule="atLeast"/>
            </w:pPr>
          </w:p>
        </w:tc>
        <w:tc>
          <w:tcPr>
            <w:tcW w:w="992" w:type="dxa"/>
            <w:vAlign w:val="center"/>
          </w:tcPr>
          <w:p w:rsidR="000B2779" w:rsidRPr="000B2779" w:rsidRDefault="000B2779" w:rsidP="000B2779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B2779" w:rsidRPr="000B2779" w:rsidRDefault="000B2779" w:rsidP="000B2779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B2779" w:rsidRPr="000B2779" w:rsidRDefault="000B2779" w:rsidP="000B2779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B2779" w:rsidRPr="000B2779" w:rsidRDefault="000B2779" w:rsidP="000B2779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0B2779" w:rsidRPr="000B2779" w:rsidRDefault="000B2779" w:rsidP="000B2779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0B2779" w:rsidRPr="000B2779" w:rsidRDefault="000B2779" w:rsidP="000B2779"/>
        </w:tc>
      </w:tr>
    </w:tbl>
    <w:p w:rsidR="007C6412" w:rsidRPr="000B2779" w:rsidRDefault="007C6412" w:rsidP="006442C6">
      <w:pPr>
        <w:spacing w:line="240" w:lineRule="atLeast"/>
      </w:pPr>
    </w:p>
    <w:sectPr w:rsidR="007C6412" w:rsidRPr="000B2779" w:rsidSect="00AB4CE0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6664"/>
    <w:multiLevelType w:val="hybridMultilevel"/>
    <w:tmpl w:val="935A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B36"/>
    <w:multiLevelType w:val="hybridMultilevel"/>
    <w:tmpl w:val="2CF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B4CE0"/>
    <w:rsid w:val="00067F31"/>
    <w:rsid w:val="00070CB2"/>
    <w:rsid w:val="00090571"/>
    <w:rsid w:val="000A2347"/>
    <w:rsid w:val="000B2779"/>
    <w:rsid w:val="000F39B0"/>
    <w:rsid w:val="00115316"/>
    <w:rsid w:val="00122F93"/>
    <w:rsid w:val="00123EEB"/>
    <w:rsid w:val="00124506"/>
    <w:rsid w:val="001615BA"/>
    <w:rsid w:val="001710B7"/>
    <w:rsid w:val="00174AFB"/>
    <w:rsid w:val="00196456"/>
    <w:rsid w:val="00214682"/>
    <w:rsid w:val="002833C9"/>
    <w:rsid w:val="0029272F"/>
    <w:rsid w:val="002B43BB"/>
    <w:rsid w:val="002C389A"/>
    <w:rsid w:val="002D6018"/>
    <w:rsid w:val="002F17BD"/>
    <w:rsid w:val="00386E49"/>
    <w:rsid w:val="0039553A"/>
    <w:rsid w:val="003A63E8"/>
    <w:rsid w:val="003F6A81"/>
    <w:rsid w:val="0043008E"/>
    <w:rsid w:val="00432954"/>
    <w:rsid w:val="004347B4"/>
    <w:rsid w:val="00441B6D"/>
    <w:rsid w:val="004744F7"/>
    <w:rsid w:val="0048018F"/>
    <w:rsid w:val="004E325E"/>
    <w:rsid w:val="0054293F"/>
    <w:rsid w:val="00562771"/>
    <w:rsid w:val="005A036E"/>
    <w:rsid w:val="005A7F18"/>
    <w:rsid w:val="005E5390"/>
    <w:rsid w:val="00610073"/>
    <w:rsid w:val="006442C6"/>
    <w:rsid w:val="006448E8"/>
    <w:rsid w:val="006569C6"/>
    <w:rsid w:val="006C30A3"/>
    <w:rsid w:val="006C59C1"/>
    <w:rsid w:val="006F632A"/>
    <w:rsid w:val="00774714"/>
    <w:rsid w:val="007C6412"/>
    <w:rsid w:val="007F0B07"/>
    <w:rsid w:val="007F5E12"/>
    <w:rsid w:val="008000C0"/>
    <w:rsid w:val="00814CA9"/>
    <w:rsid w:val="00820578"/>
    <w:rsid w:val="00850A9E"/>
    <w:rsid w:val="00851185"/>
    <w:rsid w:val="00864672"/>
    <w:rsid w:val="008B1C24"/>
    <w:rsid w:val="008F39D8"/>
    <w:rsid w:val="00900141"/>
    <w:rsid w:val="00944F6E"/>
    <w:rsid w:val="00946160"/>
    <w:rsid w:val="00995F8E"/>
    <w:rsid w:val="009A78E7"/>
    <w:rsid w:val="009B2F8E"/>
    <w:rsid w:val="009B53B2"/>
    <w:rsid w:val="009B79DB"/>
    <w:rsid w:val="00A03DDC"/>
    <w:rsid w:val="00A050F1"/>
    <w:rsid w:val="00A23A0D"/>
    <w:rsid w:val="00A63404"/>
    <w:rsid w:val="00A71379"/>
    <w:rsid w:val="00A75748"/>
    <w:rsid w:val="00A96F23"/>
    <w:rsid w:val="00AB4CE0"/>
    <w:rsid w:val="00AD0904"/>
    <w:rsid w:val="00B43635"/>
    <w:rsid w:val="00B51AF2"/>
    <w:rsid w:val="00B91A30"/>
    <w:rsid w:val="00BA339D"/>
    <w:rsid w:val="00C02C2D"/>
    <w:rsid w:val="00C57D43"/>
    <w:rsid w:val="00CD1F60"/>
    <w:rsid w:val="00D15D8E"/>
    <w:rsid w:val="00D97042"/>
    <w:rsid w:val="00DB1C19"/>
    <w:rsid w:val="00DF34D2"/>
    <w:rsid w:val="00E7228D"/>
    <w:rsid w:val="00FE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FE1224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4">
    <w:name w:val="Основной текст4"/>
    <w:basedOn w:val="a"/>
    <w:link w:val="a7"/>
    <w:rsid w:val="00FE1224"/>
    <w:pPr>
      <w:widowControl w:val="0"/>
      <w:shd w:val="clear" w:color="auto" w:fill="FFFFFF"/>
      <w:spacing w:before="1200" w:line="672" w:lineRule="exact"/>
      <w:ind w:hanging="640"/>
    </w:pPr>
    <w:rPr>
      <w:rFonts w:ascii="Arial" w:eastAsia="Arial" w:hAnsi="Arial" w:cs="Arial"/>
      <w:sz w:val="50"/>
      <w:szCs w:val="50"/>
    </w:rPr>
  </w:style>
  <w:style w:type="character" w:styleId="a8">
    <w:name w:val="FollowedHyperlink"/>
    <w:basedOn w:val="a0"/>
    <w:uiPriority w:val="99"/>
    <w:rsid w:val="00FE1224"/>
    <w:rPr>
      <w:color w:val="800080" w:themeColor="followedHyperlink"/>
      <w:u w:val="single"/>
    </w:rPr>
  </w:style>
  <w:style w:type="character" w:customStyle="1" w:styleId="Calibri16pt0pt">
    <w:name w:val="Основной текст + Calibri;16 pt;Интервал 0 pt"/>
    <w:basedOn w:val="a7"/>
    <w:rsid w:val="00441B6D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lang w:val="ru-RU" w:eastAsia="ru-RU" w:bidi="ru-RU"/>
    </w:rPr>
  </w:style>
  <w:style w:type="paragraph" w:customStyle="1" w:styleId="a9">
    <w:name w:val="Содержимое таблицы"/>
    <w:basedOn w:val="a"/>
    <w:rsid w:val="00123EEB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Bodytext">
    <w:name w:val="Body text"/>
    <w:basedOn w:val="a0"/>
    <w:rsid w:val="002F1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a0"/>
    <w:rsid w:val="00E7228D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A71379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10/41.html" TargetMode="External"/><Relationship Id="rId13" Type="http://schemas.openxmlformats.org/officeDocument/2006/relationships/hyperlink" Target="https://yandex.ru/video/search?text=&#1074;&#1080;&#1076;&#1077;&#1086;%20&#1079;&#1072;&#1097;&#1080;&#1090;&#1072;%20&#1080;&#1090;&#1086;&#1075;&#1086;&#1074;&#1086;&#1075;&#1086;%20&#1087;&#1088;&#1086;&#1077;&#1082;&#1090;&#1072;%20&#1072;%2010%20&#1082;&#1083;&#1072;&#1089;&#1089;&amp;path=wizard&amp;parent-reqid=1586244015006786-95742522332243662200154-production-app-host-man-web-yp-273&amp;filmId=3633224884208009790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545/start/176006/" TargetMode="External"/><Relationship Id="rId12" Type="http://schemas.openxmlformats.org/officeDocument/2006/relationships/hyperlink" Target="https://yandex.ru/video/search?text=%D0%B8%D0%BD%D1%84%D0%BE%D1%83%D1%80%D0%BE%D0%BA%20%D1%83%D1%80%D0%BE%D0%BA%20%D0%B3%D0%B5%D0%BE%D0%B3%D1%80%D0%B0%D1%84%D0%B8%D0%B8%2011%20%D0%BA%D0%BB%D0%B0%D1%81%D1%81%20%D0%AE%D0%90%D0%A0%20-%20%D1%81%D1%82%D1%80%D0%B0%D0%BD%D0%B0%20%D1%81%20%D0%B4%D0%B2%D0%BE%D0%B9%D0%BD%D0%BE%D0%B9%20%D1%8D%D0%BA%D0%BE%D0%BD%D0%BE%D0%BC%D0%B8%D0%BA%D0%BE%D0%B9.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538/start/224086/" TargetMode="External"/><Relationship Id="rId11" Type="http://schemas.openxmlformats.org/officeDocument/2006/relationships/hyperlink" Target="https://resh.edu.ru/subject/lesson/3573/start/10755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787/start/130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60854454" TargetMode="External"/><Relationship Id="rId14" Type="http://schemas.openxmlformats.org/officeDocument/2006/relationships/hyperlink" Target="http://files.lbz.ru/authors/informatika/3/bosova-11-gl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A28B-D446-487E-8B19-6902ABD6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Ученик2</cp:lastModifiedBy>
  <cp:revision>40</cp:revision>
  <dcterms:created xsi:type="dcterms:W3CDTF">2020-04-03T19:23:00Z</dcterms:created>
  <dcterms:modified xsi:type="dcterms:W3CDTF">2020-04-09T16:39:00Z</dcterms:modified>
</cp:coreProperties>
</file>